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3149B" w14:textId="77777777" w:rsidR="0091296C" w:rsidRPr="0091296C" w:rsidRDefault="0091296C" w:rsidP="0091296C">
      <w:pPr>
        <w:pStyle w:val="a3"/>
        <w:rPr>
          <w:szCs w:val="24"/>
        </w:rPr>
      </w:pPr>
      <w:r w:rsidRPr="0091296C">
        <w:rPr>
          <w:noProof/>
          <w:szCs w:val="24"/>
        </w:rPr>
        <w:drawing>
          <wp:inline distT="0" distB="0" distL="0" distR="0" wp14:anchorId="63A7AFDC" wp14:editId="3312777E">
            <wp:extent cx="80962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A5752" w14:textId="77777777" w:rsidR="0091296C" w:rsidRPr="006E54CA" w:rsidRDefault="0091296C" w:rsidP="0091296C">
      <w:pPr>
        <w:pStyle w:val="a3"/>
        <w:keepNext w:val="0"/>
        <w:spacing w:line="360" w:lineRule="auto"/>
        <w:rPr>
          <w:sz w:val="28"/>
          <w:szCs w:val="28"/>
        </w:rPr>
      </w:pPr>
      <w:r w:rsidRPr="006E54CA">
        <w:rPr>
          <w:sz w:val="28"/>
          <w:szCs w:val="28"/>
        </w:rPr>
        <w:t xml:space="preserve">СОВЕТ ДЕПУТАТОВ </w:t>
      </w:r>
    </w:p>
    <w:p w14:paraId="3D94DCE6" w14:textId="77777777" w:rsidR="0091296C" w:rsidRPr="006E54CA" w:rsidRDefault="0091296C" w:rsidP="0091296C">
      <w:pPr>
        <w:pStyle w:val="a3"/>
        <w:keepNext w:val="0"/>
        <w:spacing w:line="360" w:lineRule="auto"/>
        <w:rPr>
          <w:sz w:val="28"/>
          <w:szCs w:val="28"/>
        </w:rPr>
      </w:pPr>
      <w:r w:rsidRPr="006E54CA">
        <w:rPr>
          <w:sz w:val="28"/>
          <w:szCs w:val="28"/>
        </w:rPr>
        <w:t>ГОРОДСКОГО ОКРУГА ИСТРА</w:t>
      </w:r>
    </w:p>
    <w:p w14:paraId="12EB43FE" w14:textId="77777777" w:rsidR="0091296C" w:rsidRPr="006E54CA" w:rsidRDefault="0091296C" w:rsidP="0091296C">
      <w:pPr>
        <w:pStyle w:val="a3"/>
        <w:keepNext w:val="0"/>
        <w:spacing w:line="360" w:lineRule="auto"/>
        <w:rPr>
          <w:sz w:val="28"/>
          <w:szCs w:val="28"/>
        </w:rPr>
      </w:pPr>
      <w:r w:rsidRPr="006E54CA">
        <w:rPr>
          <w:sz w:val="28"/>
          <w:szCs w:val="28"/>
        </w:rPr>
        <w:t>МОСКОВСКОЙ ОБЛАСТИ</w:t>
      </w:r>
    </w:p>
    <w:p w14:paraId="669C11FB" w14:textId="46741BF7" w:rsidR="0091296C" w:rsidRPr="006E54CA" w:rsidRDefault="005A422D" w:rsidP="0091296C">
      <w:pPr>
        <w:pStyle w:val="a3"/>
        <w:rPr>
          <w:sz w:val="28"/>
          <w:szCs w:val="28"/>
        </w:rPr>
      </w:pPr>
      <w:r w:rsidRPr="006E54CA">
        <w:rPr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667EFE2E" wp14:editId="0B6540D0">
                <wp:simplePos x="0" y="0"/>
                <wp:positionH relativeFrom="column">
                  <wp:posOffset>-96520</wp:posOffset>
                </wp:positionH>
                <wp:positionV relativeFrom="paragraph">
                  <wp:posOffset>18414</wp:posOffset>
                </wp:positionV>
                <wp:extent cx="6400800" cy="0"/>
                <wp:effectExtent l="0" t="1905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E285D8" id="Прямая соединительная линия 3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" o:allowincell="f" strokeweight="2.25pt"/>
            </w:pict>
          </mc:Fallback>
        </mc:AlternateContent>
      </w:r>
      <w:r w:rsidRPr="006E54CA">
        <w:rPr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 wp14:anchorId="30EA09A5" wp14:editId="166BC2FF">
                <wp:simplePos x="0" y="0"/>
                <wp:positionH relativeFrom="column">
                  <wp:posOffset>-96520</wp:posOffset>
                </wp:positionH>
                <wp:positionV relativeFrom="paragraph">
                  <wp:posOffset>48894</wp:posOffset>
                </wp:positionV>
                <wp:extent cx="6400800" cy="0"/>
                <wp:effectExtent l="0" t="0" r="0" b="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0648BA" id="Прямая соединительная линия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" o:allowincell="f" strokeweight="1pt"/>
            </w:pict>
          </mc:Fallback>
        </mc:AlternateContent>
      </w:r>
    </w:p>
    <w:p w14:paraId="0C6AB88E" w14:textId="77777777" w:rsidR="0091296C" w:rsidRPr="006E54CA" w:rsidRDefault="0091296C" w:rsidP="0091296C">
      <w:pPr>
        <w:pStyle w:val="a3"/>
        <w:keepNext w:val="0"/>
        <w:rPr>
          <w:sz w:val="28"/>
          <w:szCs w:val="28"/>
        </w:rPr>
      </w:pPr>
      <w:r w:rsidRPr="006E54CA">
        <w:rPr>
          <w:sz w:val="28"/>
          <w:szCs w:val="28"/>
        </w:rPr>
        <w:t>Р Е Ш Е Н И Е</w:t>
      </w:r>
    </w:p>
    <w:p w14:paraId="7536E86A" w14:textId="5245C270" w:rsidR="0091296C" w:rsidRPr="006E54CA" w:rsidRDefault="00A96954" w:rsidP="0091296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67F19A0" w14:textId="7314245D" w:rsidR="0091296C" w:rsidRPr="006E54CA" w:rsidRDefault="0091296C" w:rsidP="0091296C">
      <w:pPr>
        <w:pStyle w:val="a3"/>
        <w:rPr>
          <w:sz w:val="28"/>
          <w:szCs w:val="28"/>
        </w:rPr>
      </w:pPr>
      <w:r w:rsidRPr="004F6488">
        <w:rPr>
          <w:szCs w:val="24"/>
        </w:rPr>
        <w:t>От</w:t>
      </w:r>
      <w:r w:rsidRPr="006E54CA">
        <w:rPr>
          <w:sz w:val="28"/>
          <w:szCs w:val="28"/>
        </w:rPr>
        <w:t xml:space="preserve"> </w:t>
      </w:r>
      <w:r w:rsidR="00D32311">
        <w:rPr>
          <w:sz w:val="28"/>
          <w:szCs w:val="28"/>
        </w:rPr>
        <w:t>09.06.2022</w:t>
      </w:r>
      <w:r w:rsidR="002F5DF2">
        <w:rPr>
          <w:sz w:val="28"/>
          <w:szCs w:val="28"/>
        </w:rPr>
        <w:t xml:space="preserve"> </w:t>
      </w:r>
      <w:r w:rsidRPr="006E54CA">
        <w:rPr>
          <w:sz w:val="28"/>
          <w:szCs w:val="28"/>
        </w:rPr>
        <w:t>№</w:t>
      </w:r>
      <w:r w:rsidR="00E429D9">
        <w:rPr>
          <w:sz w:val="28"/>
          <w:szCs w:val="28"/>
        </w:rPr>
        <w:t xml:space="preserve"> </w:t>
      </w:r>
      <w:r w:rsidR="00D32311">
        <w:rPr>
          <w:sz w:val="28"/>
          <w:szCs w:val="28"/>
        </w:rPr>
        <w:t>3/7</w:t>
      </w:r>
    </w:p>
    <w:p w14:paraId="6506F759" w14:textId="77777777" w:rsidR="0091296C" w:rsidRPr="006E54CA" w:rsidRDefault="0091296C" w:rsidP="0091296C">
      <w:pPr>
        <w:pStyle w:val="1"/>
        <w:rPr>
          <w:sz w:val="28"/>
          <w:szCs w:val="28"/>
        </w:rPr>
      </w:pPr>
    </w:p>
    <w:p w14:paraId="574C0492" w14:textId="77777777" w:rsidR="0091296C" w:rsidRPr="006E54CA" w:rsidRDefault="0091296C" w:rsidP="0091296C">
      <w:pPr>
        <w:pStyle w:val="1"/>
        <w:jc w:val="center"/>
        <w:rPr>
          <w:sz w:val="28"/>
          <w:szCs w:val="28"/>
        </w:rPr>
      </w:pPr>
    </w:p>
    <w:p w14:paraId="1A583CD1" w14:textId="0EC36AB4" w:rsidR="0091296C" w:rsidRPr="006E54CA" w:rsidRDefault="0091296C" w:rsidP="0091296C">
      <w:pPr>
        <w:jc w:val="center"/>
        <w:rPr>
          <w:rFonts w:ascii="Times New Roman" w:hAnsi="Times New Roman"/>
          <w:b/>
          <w:sz w:val="28"/>
          <w:szCs w:val="28"/>
        </w:rPr>
      </w:pPr>
      <w:r w:rsidRPr="006E54CA">
        <w:rPr>
          <w:rFonts w:ascii="Times New Roman" w:hAnsi="Times New Roman"/>
          <w:b/>
          <w:sz w:val="28"/>
          <w:szCs w:val="28"/>
        </w:rPr>
        <w:t xml:space="preserve"> О внесении изменений в решение Совета депутатов городского округа Истра</w:t>
      </w:r>
      <w:r w:rsidRPr="006E54CA">
        <w:rPr>
          <w:rFonts w:ascii="Times New Roman" w:hAnsi="Times New Roman"/>
          <w:sz w:val="28"/>
          <w:szCs w:val="28"/>
        </w:rPr>
        <w:t xml:space="preserve"> </w:t>
      </w:r>
      <w:r w:rsidRPr="006E54CA">
        <w:rPr>
          <w:rFonts w:ascii="Times New Roman" w:hAnsi="Times New Roman"/>
          <w:b/>
          <w:sz w:val="28"/>
          <w:szCs w:val="28"/>
        </w:rPr>
        <w:t>Московской области</w:t>
      </w:r>
      <w:r w:rsidR="00A42573" w:rsidRPr="006E54CA">
        <w:rPr>
          <w:rFonts w:ascii="Times New Roman" w:hAnsi="Times New Roman"/>
          <w:b/>
          <w:sz w:val="28"/>
          <w:szCs w:val="28"/>
        </w:rPr>
        <w:t xml:space="preserve"> от </w:t>
      </w:r>
      <w:r w:rsidR="00C13E03">
        <w:rPr>
          <w:rFonts w:ascii="Times New Roman" w:hAnsi="Times New Roman"/>
          <w:b/>
          <w:sz w:val="28"/>
          <w:szCs w:val="28"/>
        </w:rPr>
        <w:t>24.</w:t>
      </w:r>
      <w:r w:rsidR="00A42573" w:rsidRPr="006E54CA">
        <w:rPr>
          <w:rFonts w:ascii="Times New Roman" w:hAnsi="Times New Roman"/>
          <w:b/>
          <w:sz w:val="28"/>
          <w:szCs w:val="28"/>
        </w:rPr>
        <w:t>12.202</w:t>
      </w:r>
      <w:r w:rsidR="00C13E03">
        <w:rPr>
          <w:rFonts w:ascii="Times New Roman" w:hAnsi="Times New Roman"/>
          <w:b/>
          <w:sz w:val="28"/>
          <w:szCs w:val="28"/>
        </w:rPr>
        <w:t>1</w:t>
      </w:r>
      <w:r w:rsidR="00A42573" w:rsidRPr="006E54CA">
        <w:rPr>
          <w:rFonts w:ascii="Times New Roman" w:hAnsi="Times New Roman"/>
          <w:b/>
          <w:sz w:val="28"/>
          <w:szCs w:val="28"/>
        </w:rPr>
        <w:t xml:space="preserve"> № </w:t>
      </w:r>
      <w:r w:rsidR="00C13E03">
        <w:rPr>
          <w:rFonts w:ascii="Times New Roman" w:hAnsi="Times New Roman"/>
          <w:b/>
          <w:sz w:val="28"/>
          <w:szCs w:val="28"/>
        </w:rPr>
        <w:t>2</w:t>
      </w:r>
      <w:r w:rsidR="00A42573" w:rsidRPr="006E54CA">
        <w:rPr>
          <w:rFonts w:ascii="Times New Roman" w:hAnsi="Times New Roman"/>
          <w:b/>
          <w:sz w:val="28"/>
          <w:szCs w:val="28"/>
        </w:rPr>
        <w:t>/1</w:t>
      </w:r>
      <w:r w:rsidR="00C13E03">
        <w:rPr>
          <w:rFonts w:ascii="Times New Roman" w:hAnsi="Times New Roman"/>
          <w:b/>
          <w:sz w:val="28"/>
          <w:szCs w:val="28"/>
        </w:rPr>
        <w:t>3</w:t>
      </w:r>
      <w:r w:rsidRPr="006E54CA">
        <w:rPr>
          <w:rFonts w:ascii="Times New Roman" w:hAnsi="Times New Roman"/>
          <w:sz w:val="28"/>
          <w:szCs w:val="28"/>
        </w:rPr>
        <w:t xml:space="preserve"> </w:t>
      </w:r>
      <w:r w:rsidRPr="006E54CA">
        <w:rPr>
          <w:rFonts w:ascii="Times New Roman" w:hAnsi="Times New Roman"/>
          <w:b/>
          <w:sz w:val="28"/>
          <w:szCs w:val="28"/>
        </w:rPr>
        <w:t>«О бюджете городского округа Истра Московской области на 202</w:t>
      </w:r>
      <w:r w:rsidR="00C13E03">
        <w:rPr>
          <w:rFonts w:ascii="Times New Roman" w:hAnsi="Times New Roman"/>
          <w:b/>
          <w:sz w:val="28"/>
          <w:szCs w:val="28"/>
        </w:rPr>
        <w:t>2</w:t>
      </w:r>
      <w:r w:rsidRPr="006E54CA"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C13E03">
        <w:rPr>
          <w:rFonts w:ascii="Times New Roman" w:hAnsi="Times New Roman"/>
          <w:b/>
          <w:sz w:val="28"/>
          <w:szCs w:val="28"/>
        </w:rPr>
        <w:t>3</w:t>
      </w:r>
      <w:r w:rsidRPr="006E54CA">
        <w:rPr>
          <w:rFonts w:ascii="Times New Roman" w:hAnsi="Times New Roman"/>
          <w:b/>
          <w:sz w:val="28"/>
          <w:szCs w:val="28"/>
        </w:rPr>
        <w:t xml:space="preserve"> и 202</w:t>
      </w:r>
      <w:r w:rsidR="00C13E03">
        <w:rPr>
          <w:rFonts w:ascii="Times New Roman" w:hAnsi="Times New Roman"/>
          <w:b/>
          <w:sz w:val="28"/>
          <w:szCs w:val="28"/>
        </w:rPr>
        <w:t>4</w:t>
      </w:r>
      <w:r w:rsidRPr="006E54CA">
        <w:rPr>
          <w:rFonts w:ascii="Times New Roman" w:hAnsi="Times New Roman"/>
          <w:b/>
          <w:sz w:val="28"/>
          <w:szCs w:val="28"/>
        </w:rPr>
        <w:t xml:space="preserve"> годов»</w:t>
      </w:r>
    </w:p>
    <w:p w14:paraId="4621E75B" w14:textId="77777777" w:rsidR="0091296C" w:rsidRPr="006E54CA" w:rsidRDefault="0091296C" w:rsidP="0091296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DB56833" w14:textId="2C661450" w:rsidR="0091296C" w:rsidRPr="006E54CA" w:rsidRDefault="0091296C" w:rsidP="0091296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Рассмотрев проект</w:t>
      </w:r>
      <w:r w:rsidR="00493A9C">
        <w:rPr>
          <w:rFonts w:ascii="Times New Roman" w:hAnsi="Times New Roman"/>
          <w:sz w:val="28"/>
          <w:szCs w:val="28"/>
        </w:rPr>
        <w:t xml:space="preserve"> решения Совета депутатов городского округа Истра Московской области</w:t>
      </w:r>
      <w:r w:rsidRPr="006E54CA">
        <w:rPr>
          <w:rFonts w:ascii="Times New Roman" w:hAnsi="Times New Roman"/>
          <w:sz w:val="28"/>
          <w:szCs w:val="28"/>
        </w:rPr>
        <w:t xml:space="preserve"> «О внесении изменений в решение Совета депутатов городского округа Истра</w:t>
      </w:r>
      <w:r w:rsidRPr="006E54CA">
        <w:rPr>
          <w:rFonts w:ascii="Times New Roman" w:hAnsi="Times New Roman"/>
          <w:b/>
          <w:sz w:val="28"/>
          <w:szCs w:val="28"/>
        </w:rPr>
        <w:t xml:space="preserve"> </w:t>
      </w:r>
      <w:r w:rsidRPr="006E54CA">
        <w:rPr>
          <w:rFonts w:ascii="Times New Roman" w:hAnsi="Times New Roman"/>
          <w:sz w:val="28"/>
          <w:szCs w:val="28"/>
        </w:rPr>
        <w:t xml:space="preserve">Московской области от </w:t>
      </w:r>
      <w:r w:rsidR="00C13E03">
        <w:rPr>
          <w:rFonts w:ascii="Times New Roman" w:hAnsi="Times New Roman"/>
          <w:sz w:val="28"/>
          <w:szCs w:val="28"/>
        </w:rPr>
        <w:t>24</w:t>
      </w:r>
      <w:r w:rsidRPr="006E54CA">
        <w:rPr>
          <w:rFonts w:ascii="Times New Roman" w:hAnsi="Times New Roman"/>
          <w:sz w:val="28"/>
          <w:szCs w:val="28"/>
        </w:rPr>
        <w:t>.12.202</w:t>
      </w:r>
      <w:r w:rsidR="00C13E03">
        <w:rPr>
          <w:rFonts w:ascii="Times New Roman" w:hAnsi="Times New Roman"/>
          <w:sz w:val="28"/>
          <w:szCs w:val="28"/>
        </w:rPr>
        <w:t>1</w:t>
      </w:r>
      <w:r w:rsidRPr="006E54CA">
        <w:rPr>
          <w:rFonts w:ascii="Times New Roman" w:hAnsi="Times New Roman"/>
          <w:sz w:val="28"/>
          <w:szCs w:val="28"/>
        </w:rPr>
        <w:t xml:space="preserve"> № </w:t>
      </w:r>
      <w:r w:rsidR="00C13E03">
        <w:rPr>
          <w:rFonts w:ascii="Times New Roman" w:hAnsi="Times New Roman"/>
          <w:sz w:val="28"/>
          <w:szCs w:val="28"/>
        </w:rPr>
        <w:t>2/13</w:t>
      </w:r>
      <w:r w:rsidRPr="006E54CA">
        <w:rPr>
          <w:rFonts w:ascii="Times New Roman" w:hAnsi="Times New Roman"/>
          <w:sz w:val="28"/>
          <w:szCs w:val="28"/>
        </w:rPr>
        <w:t xml:space="preserve"> «О бюджете городского округа Истра Московской области на 202</w:t>
      </w:r>
      <w:r w:rsidR="00C13E03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C13E03">
        <w:rPr>
          <w:rFonts w:ascii="Times New Roman" w:hAnsi="Times New Roman"/>
          <w:sz w:val="28"/>
          <w:szCs w:val="28"/>
        </w:rPr>
        <w:t>3</w:t>
      </w:r>
      <w:r w:rsidRPr="006E54CA">
        <w:rPr>
          <w:rFonts w:ascii="Times New Roman" w:hAnsi="Times New Roman"/>
          <w:sz w:val="28"/>
          <w:szCs w:val="28"/>
        </w:rPr>
        <w:t xml:space="preserve"> и 202</w:t>
      </w:r>
      <w:r w:rsidR="00C13E03">
        <w:rPr>
          <w:rFonts w:ascii="Times New Roman" w:hAnsi="Times New Roman"/>
          <w:sz w:val="28"/>
          <w:szCs w:val="28"/>
        </w:rPr>
        <w:t>4</w:t>
      </w:r>
      <w:r w:rsidRPr="006E54CA">
        <w:rPr>
          <w:rFonts w:ascii="Times New Roman" w:hAnsi="Times New Roman"/>
          <w:sz w:val="28"/>
          <w:szCs w:val="28"/>
        </w:rPr>
        <w:t xml:space="preserve"> годов», представленный главой городского округа Истра Московской области, в соответствии со статьей 153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процессе в городском округе Истра Московской области, утвержденным решением Совета депутатов городского округа Истра Московской области от </w:t>
      </w:r>
      <w:r w:rsidR="0076491B" w:rsidRPr="006E54CA">
        <w:rPr>
          <w:rFonts w:ascii="Times New Roman" w:hAnsi="Times New Roman"/>
          <w:sz w:val="28"/>
          <w:szCs w:val="28"/>
        </w:rPr>
        <w:t>10</w:t>
      </w:r>
      <w:r w:rsidRPr="006E54CA">
        <w:rPr>
          <w:rFonts w:ascii="Times New Roman" w:hAnsi="Times New Roman"/>
          <w:sz w:val="28"/>
          <w:szCs w:val="28"/>
        </w:rPr>
        <w:t>.</w:t>
      </w:r>
      <w:r w:rsidR="0076491B" w:rsidRPr="006E54CA">
        <w:rPr>
          <w:rFonts w:ascii="Times New Roman" w:hAnsi="Times New Roman"/>
          <w:sz w:val="28"/>
          <w:szCs w:val="28"/>
        </w:rPr>
        <w:t>0</w:t>
      </w:r>
      <w:r w:rsidRPr="006E54CA">
        <w:rPr>
          <w:rFonts w:ascii="Times New Roman" w:hAnsi="Times New Roman"/>
          <w:sz w:val="28"/>
          <w:szCs w:val="28"/>
        </w:rPr>
        <w:t>2.202</w:t>
      </w:r>
      <w:r w:rsidR="0076491B" w:rsidRPr="006E54CA">
        <w:rPr>
          <w:rFonts w:ascii="Times New Roman" w:hAnsi="Times New Roman"/>
          <w:sz w:val="28"/>
          <w:szCs w:val="28"/>
        </w:rPr>
        <w:t>1</w:t>
      </w:r>
      <w:r w:rsidRPr="006E54CA">
        <w:rPr>
          <w:rFonts w:ascii="Times New Roman" w:hAnsi="Times New Roman"/>
          <w:sz w:val="28"/>
          <w:szCs w:val="28"/>
        </w:rPr>
        <w:t xml:space="preserve"> № </w:t>
      </w:r>
      <w:r w:rsidR="0076491B" w:rsidRPr="006E54CA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>/1, руководствуясь Уставом городского округа Истра Московской области, Совет депутатов городского округа Истра Московской области</w:t>
      </w:r>
    </w:p>
    <w:p w14:paraId="536B33B5" w14:textId="77777777" w:rsidR="0091296C" w:rsidRPr="006E54CA" w:rsidRDefault="0091296C" w:rsidP="0091296C">
      <w:pPr>
        <w:pStyle w:val="1"/>
        <w:spacing w:line="276" w:lineRule="auto"/>
        <w:ind w:firstLine="567"/>
        <w:jc w:val="both"/>
        <w:rPr>
          <w:sz w:val="28"/>
          <w:szCs w:val="28"/>
        </w:rPr>
      </w:pPr>
    </w:p>
    <w:p w14:paraId="52AB9606" w14:textId="77777777" w:rsidR="0091296C" w:rsidRPr="006E54CA" w:rsidRDefault="0091296C" w:rsidP="0091296C">
      <w:pPr>
        <w:pStyle w:val="1"/>
        <w:spacing w:line="276" w:lineRule="auto"/>
        <w:ind w:firstLine="567"/>
        <w:jc w:val="center"/>
        <w:rPr>
          <w:sz w:val="28"/>
          <w:szCs w:val="28"/>
        </w:rPr>
      </w:pPr>
      <w:r w:rsidRPr="006E54CA">
        <w:rPr>
          <w:sz w:val="28"/>
          <w:szCs w:val="28"/>
        </w:rPr>
        <w:t>РЕШИЛ:</w:t>
      </w:r>
    </w:p>
    <w:p w14:paraId="1BA733E8" w14:textId="66648B9E" w:rsidR="0091296C" w:rsidRPr="006E54CA" w:rsidRDefault="0091296C" w:rsidP="0091296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Внести в решение Совета депутатов городского округа Истра Московской области</w:t>
      </w:r>
      <w:r w:rsidRPr="006E54CA">
        <w:rPr>
          <w:rFonts w:ascii="Times New Roman" w:hAnsi="Times New Roman"/>
          <w:b/>
          <w:sz w:val="28"/>
          <w:szCs w:val="28"/>
        </w:rPr>
        <w:t xml:space="preserve"> </w:t>
      </w:r>
      <w:r w:rsidRPr="006E54CA">
        <w:rPr>
          <w:rFonts w:ascii="Times New Roman" w:hAnsi="Times New Roman"/>
          <w:sz w:val="28"/>
          <w:szCs w:val="28"/>
        </w:rPr>
        <w:t xml:space="preserve">от </w:t>
      </w:r>
      <w:r w:rsidR="00C13E03">
        <w:rPr>
          <w:rFonts w:ascii="Times New Roman" w:hAnsi="Times New Roman"/>
          <w:sz w:val="28"/>
          <w:szCs w:val="28"/>
        </w:rPr>
        <w:t>24</w:t>
      </w:r>
      <w:r w:rsidRPr="006E54CA">
        <w:rPr>
          <w:rFonts w:ascii="Times New Roman" w:hAnsi="Times New Roman"/>
          <w:sz w:val="28"/>
          <w:szCs w:val="28"/>
        </w:rPr>
        <w:t>.12.202</w:t>
      </w:r>
      <w:r w:rsidR="00C13E03">
        <w:rPr>
          <w:rFonts w:ascii="Times New Roman" w:hAnsi="Times New Roman"/>
          <w:sz w:val="28"/>
          <w:szCs w:val="28"/>
        </w:rPr>
        <w:t>1</w:t>
      </w:r>
      <w:r w:rsidRPr="006E54CA">
        <w:rPr>
          <w:rFonts w:ascii="Times New Roman" w:hAnsi="Times New Roman"/>
          <w:sz w:val="28"/>
          <w:szCs w:val="28"/>
        </w:rPr>
        <w:t xml:space="preserve"> № </w:t>
      </w:r>
      <w:r w:rsidR="00C13E03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>/1</w:t>
      </w:r>
      <w:r w:rsidR="00C13E03">
        <w:rPr>
          <w:rFonts w:ascii="Times New Roman" w:hAnsi="Times New Roman"/>
          <w:sz w:val="28"/>
          <w:szCs w:val="28"/>
        </w:rPr>
        <w:t>3</w:t>
      </w:r>
      <w:r w:rsidRPr="006E54CA">
        <w:rPr>
          <w:rFonts w:ascii="Times New Roman" w:hAnsi="Times New Roman"/>
          <w:sz w:val="28"/>
          <w:szCs w:val="28"/>
        </w:rPr>
        <w:t xml:space="preserve"> «О бюджете городского округа Истра Московской области на 202</w:t>
      </w:r>
      <w:r w:rsidR="00C13E03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C13E03">
        <w:rPr>
          <w:rFonts w:ascii="Times New Roman" w:hAnsi="Times New Roman"/>
          <w:sz w:val="28"/>
          <w:szCs w:val="28"/>
        </w:rPr>
        <w:t>3</w:t>
      </w:r>
      <w:r w:rsidRPr="006E54CA">
        <w:rPr>
          <w:rFonts w:ascii="Times New Roman" w:hAnsi="Times New Roman"/>
          <w:sz w:val="28"/>
          <w:szCs w:val="28"/>
        </w:rPr>
        <w:t xml:space="preserve"> и 202</w:t>
      </w:r>
      <w:r w:rsidR="00C13E03">
        <w:rPr>
          <w:rFonts w:ascii="Times New Roman" w:hAnsi="Times New Roman"/>
          <w:sz w:val="28"/>
          <w:szCs w:val="28"/>
        </w:rPr>
        <w:t>4</w:t>
      </w:r>
      <w:r w:rsidRPr="006E54CA"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14:paraId="787F08F2" w14:textId="77777777" w:rsidR="0091296C" w:rsidRPr="00936DFC" w:rsidRDefault="0091296C" w:rsidP="000D7C5E">
      <w:pPr>
        <w:pStyle w:val="10"/>
        <w:numPr>
          <w:ilvl w:val="0"/>
          <w:numId w:val="2"/>
        </w:numPr>
        <w:spacing w:after="100" w:afterAutospacing="1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36DFC">
        <w:rPr>
          <w:rFonts w:ascii="Times New Roman" w:hAnsi="Times New Roman"/>
          <w:sz w:val="28"/>
          <w:szCs w:val="28"/>
        </w:rPr>
        <w:lastRenderedPageBreak/>
        <w:t>Пункт 1 изложить в следующей редакции:</w:t>
      </w:r>
    </w:p>
    <w:p w14:paraId="3C871890" w14:textId="11B94E28" w:rsidR="0091296C" w:rsidRPr="00936DFC" w:rsidRDefault="00A42573" w:rsidP="00A42573">
      <w:pPr>
        <w:pStyle w:val="10"/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36DFC">
        <w:rPr>
          <w:rFonts w:ascii="Times New Roman" w:hAnsi="Times New Roman"/>
          <w:sz w:val="28"/>
          <w:szCs w:val="28"/>
        </w:rPr>
        <w:t xml:space="preserve"> </w:t>
      </w:r>
      <w:r w:rsidR="0091296C" w:rsidRPr="00936DFC">
        <w:rPr>
          <w:rFonts w:ascii="Times New Roman" w:hAnsi="Times New Roman"/>
          <w:sz w:val="28"/>
          <w:szCs w:val="28"/>
        </w:rPr>
        <w:t>«1.</w:t>
      </w:r>
      <w:r w:rsidRPr="00936DFC">
        <w:rPr>
          <w:rFonts w:ascii="Times New Roman" w:hAnsi="Times New Roman"/>
          <w:sz w:val="28"/>
          <w:szCs w:val="28"/>
        </w:rPr>
        <w:t xml:space="preserve"> </w:t>
      </w:r>
      <w:r w:rsidR="0091296C" w:rsidRPr="00936DFC">
        <w:rPr>
          <w:rFonts w:ascii="Times New Roman" w:hAnsi="Times New Roman"/>
          <w:sz w:val="28"/>
          <w:szCs w:val="28"/>
        </w:rPr>
        <w:t>Утвердить основные характеристики бюджета городского округа Истра Московской области (далее – бюджет городского округа Истра) на 202</w:t>
      </w:r>
      <w:r w:rsidR="00A150E9" w:rsidRPr="00936DFC">
        <w:rPr>
          <w:rFonts w:ascii="Times New Roman" w:hAnsi="Times New Roman"/>
          <w:sz w:val="28"/>
          <w:szCs w:val="28"/>
        </w:rPr>
        <w:t xml:space="preserve">2 </w:t>
      </w:r>
      <w:r w:rsidR="0091296C" w:rsidRPr="00936DFC">
        <w:rPr>
          <w:rFonts w:ascii="Times New Roman" w:hAnsi="Times New Roman"/>
          <w:sz w:val="28"/>
          <w:szCs w:val="28"/>
        </w:rPr>
        <w:t>год:</w:t>
      </w:r>
    </w:p>
    <w:p w14:paraId="25C60E7A" w14:textId="4A22ECF1" w:rsidR="0091296C" w:rsidRPr="00936DFC" w:rsidRDefault="004F5220" w:rsidP="00A42573">
      <w:p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36DFC">
        <w:rPr>
          <w:rFonts w:ascii="Times New Roman" w:hAnsi="Times New Roman"/>
          <w:sz w:val="28"/>
          <w:szCs w:val="28"/>
        </w:rPr>
        <w:t>а) общий</w:t>
      </w:r>
      <w:r w:rsidR="0091296C" w:rsidRPr="00936DFC">
        <w:rPr>
          <w:rFonts w:ascii="Times New Roman" w:hAnsi="Times New Roman"/>
          <w:sz w:val="28"/>
          <w:szCs w:val="28"/>
        </w:rPr>
        <w:t xml:space="preserve"> объем доходов бюджета городского округа Истра в сумме </w:t>
      </w:r>
      <w:r w:rsidR="00F02CB7">
        <w:rPr>
          <w:rFonts w:ascii="Times New Roman" w:hAnsi="Times New Roman"/>
          <w:sz w:val="28"/>
          <w:szCs w:val="28"/>
        </w:rPr>
        <w:t>9 465 560</w:t>
      </w:r>
      <w:r w:rsidR="00936DFC" w:rsidRPr="00936DFC">
        <w:rPr>
          <w:rFonts w:ascii="Times New Roman" w:hAnsi="Times New Roman"/>
          <w:sz w:val="28"/>
          <w:szCs w:val="28"/>
        </w:rPr>
        <w:t>,</w:t>
      </w:r>
      <w:r w:rsidR="00F02CB7">
        <w:rPr>
          <w:rFonts w:ascii="Times New Roman" w:hAnsi="Times New Roman"/>
          <w:sz w:val="28"/>
          <w:szCs w:val="28"/>
        </w:rPr>
        <w:t>4</w:t>
      </w:r>
      <w:r w:rsidR="0091296C" w:rsidRPr="00936DFC">
        <w:rPr>
          <w:rFonts w:ascii="Times New Roman" w:hAnsi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F02CB7">
        <w:rPr>
          <w:rFonts w:ascii="Times New Roman" w:hAnsi="Times New Roman"/>
          <w:sz w:val="28"/>
          <w:szCs w:val="28"/>
        </w:rPr>
        <w:t>4 442 915</w:t>
      </w:r>
      <w:r w:rsidR="00936DFC" w:rsidRPr="00936DFC">
        <w:rPr>
          <w:rFonts w:ascii="Times New Roman" w:hAnsi="Times New Roman"/>
          <w:sz w:val="28"/>
          <w:szCs w:val="28"/>
        </w:rPr>
        <w:t>,</w:t>
      </w:r>
      <w:r w:rsidR="00F02CB7">
        <w:rPr>
          <w:rFonts w:ascii="Times New Roman" w:hAnsi="Times New Roman"/>
          <w:sz w:val="28"/>
          <w:szCs w:val="28"/>
        </w:rPr>
        <w:t>4</w:t>
      </w:r>
      <w:r w:rsidR="0091296C" w:rsidRPr="00936DFC">
        <w:rPr>
          <w:rFonts w:ascii="Times New Roman" w:hAnsi="Times New Roman"/>
          <w:sz w:val="28"/>
          <w:szCs w:val="28"/>
        </w:rPr>
        <w:t xml:space="preserve"> тыс. рублей;</w:t>
      </w:r>
    </w:p>
    <w:p w14:paraId="3A2620B5" w14:textId="7F40A58D" w:rsidR="0091296C" w:rsidRPr="00936DFC" w:rsidRDefault="0091296C" w:rsidP="00A42573">
      <w:p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36DFC">
        <w:rPr>
          <w:rFonts w:ascii="Times New Roman" w:hAnsi="Times New Roman"/>
          <w:sz w:val="28"/>
          <w:szCs w:val="28"/>
        </w:rPr>
        <w:t>б)</w:t>
      </w:r>
      <w:r w:rsidR="00A42573" w:rsidRPr="00936DFC">
        <w:rPr>
          <w:rFonts w:ascii="Times New Roman" w:hAnsi="Times New Roman"/>
          <w:sz w:val="28"/>
          <w:szCs w:val="28"/>
        </w:rPr>
        <w:t xml:space="preserve"> </w:t>
      </w:r>
      <w:r w:rsidRPr="00936DFC">
        <w:rPr>
          <w:rFonts w:ascii="Times New Roman" w:hAnsi="Times New Roman"/>
          <w:sz w:val="28"/>
          <w:szCs w:val="28"/>
        </w:rPr>
        <w:t xml:space="preserve">общий объем расходов бюджета городского округа Истра в сумме </w:t>
      </w:r>
      <w:r w:rsidRPr="00936DFC">
        <w:rPr>
          <w:rFonts w:ascii="Times New Roman" w:hAnsi="Times New Roman"/>
          <w:sz w:val="28"/>
          <w:szCs w:val="28"/>
        </w:rPr>
        <w:br/>
      </w:r>
      <w:r w:rsidR="00F02CB7">
        <w:rPr>
          <w:rFonts w:ascii="Times New Roman" w:hAnsi="Times New Roman"/>
          <w:sz w:val="28"/>
          <w:szCs w:val="28"/>
        </w:rPr>
        <w:t>10 097 265,6</w:t>
      </w:r>
      <w:r w:rsidRPr="00936DFC">
        <w:rPr>
          <w:rFonts w:ascii="Times New Roman" w:hAnsi="Times New Roman"/>
          <w:sz w:val="28"/>
          <w:szCs w:val="28"/>
        </w:rPr>
        <w:t xml:space="preserve"> тыс. рублей;</w:t>
      </w:r>
    </w:p>
    <w:p w14:paraId="63C1970B" w14:textId="7915A07B" w:rsidR="0091296C" w:rsidRPr="00936DFC" w:rsidRDefault="004F5220" w:rsidP="00A42573">
      <w:p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36DFC">
        <w:rPr>
          <w:rFonts w:ascii="Times New Roman" w:hAnsi="Times New Roman"/>
          <w:sz w:val="28"/>
          <w:szCs w:val="28"/>
        </w:rPr>
        <w:t>в) дефицит</w:t>
      </w:r>
      <w:r w:rsidR="0091296C" w:rsidRPr="00936DFC">
        <w:rPr>
          <w:rFonts w:ascii="Times New Roman" w:hAnsi="Times New Roman"/>
          <w:sz w:val="28"/>
          <w:szCs w:val="28"/>
        </w:rPr>
        <w:t xml:space="preserve"> бюджета городского округа Истра в сумме </w:t>
      </w:r>
      <w:r w:rsidR="00F02CB7">
        <w:rPr>
          <w:rFonts w:ascii="Times New Roman" w:hAnsi="Times New Roman"/>
          <w:sz w:val="28"/>
          <w:szCs w:val="28"/>
        </w:rPr>
        <w:t>631 705,2</w:t>
      </w:r>
      <w:r w:rsidR="0091296C" w:rsidRPr="00936DFC">
        <w:rPr>
          <w:rFonts w:ascii="Times New Roman" w:hAnsi="Times New Roman"/>
          <w:sz w:val="28"/>
          <w:szCs w:val="28"/>
        </w:rPr>
        <w:t xml:space="preserve"> тыс. рублей.</w:t>
      </w:r>
    </w:p>
    <w:p w14:paraId="14CC724A" w14:textId="26BE9B64" w:rsidR="00453F83" w:rsidRPr="00936DFC" w:rsidRDefault="00453F83" w:rsidP="0065752D">
      <w:pPr>
        <w:spacing w:after="0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936DFC">
        <w:rPr>
          <w:rFonts w:ascii="Times New Roman" w:hAnsi="Times New Roman"/>
          <w:sz w:val="28"/>
          <w:szCs w:val="28"/>
        </w:rPr>
        <w:t>Направить на погашение дефицита бюджета городского округа Истра в 202</w:t>
      </w:r>
      <w:r w:rsidR="00AF6A66" w:rsidRPr="00936DFC">
        <w:rPr>
          <w:rFonts w:ascii="Times New Roman" w:hAnsi="Times New Roman"/>
          <w:sz w:val="28"/>
          <w:szCs w:val="28"/>
        </w:rPr>
        <w:t>2</w:t>
      </w:r>
      <w:r w:rsidRPr="00936DFC">
        <w:rPr>
          <w:rFonts w:ascii="Times New Roman" w:hAnsi="Times New Roman"/>
          <w:sz w:val="28"/>
          <w:szCs w:val="28"/>
        </w:rPr>
        <w:t xml:space="preserve"> году средства за счет снижения остатков на счетах по учету средств бюджета городского округа Истра в сумме </w:t>
      </w:r>
      <w:r w:rsidR="00DF4BFB">
        <w:rPr>
          <w:rFonts w:ascii="Times New Roman" w:hAnsi="Times New Roman"/>
          <w:sz w:val="28"/>
          <w:szCs w:val="28"/>
        </w:rPr>
        <w:t>141 475,5</w:t>
      </w:r>
      <w:r w:rsidRPr="00936DFC">
        <w:rPr>
          <w:rFonts w:ascii="Times New Roman" w:hAnsi="Times New Roman"/>
          <w:sz w:val="28"/>
          <w:szCs w:val="28"/>
        </w:rPr>
        <w:t xml:space="preserve"> тыс. рублей</w:t>
      </w:r>
      <w:r w:rsidR="00596BAC" w:rsidRPr="00936DFC">
        <w:rPr>
          <w:rFonts w:ascii="Times New Roman" w:hAnsi="Times New Roman"/>
          <w:sz w:val="28"/>
          <w:szCs w:val="28"/>
        </w:rPr>
        <w:t>».</w:t>
      </w:r>
    </w:p>
    <w:p w14:paraId="4F71F6E7" w14:textId="77777777" w:rsidR="0065752D" w:rsidRPr="00765078" w:rsidRDefault="0065752D" w:rsidP="0065752D">
      <w:pPr>
        <w:pStyle w:val="ConsPlusNormal"/>
        <w:widowControl/>
        <w:spacing w:line="276" w:lineRule="auto"/>
        <w:ind w:left="142"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3C9CC4EF" w14:textId="23D9DC60" w:rsidR="0065752D" w:rsidRPr="00DF4BFB" w:rsidRDefault="0065752D" w:rsidP="000D7C5E">
      <w:pPr>
        <w:pStyle w:val="ConsPlusNormal"/>
        <w:widowControl/>
        <w:numPr>
          <w:ilvl w:val="0"/>
          <w:numId w:val="2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4BFB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5A422D" w:rsidRPr="00DF4BFB">
        <w:rPr>
          <w:rFonts w:ascii="Times New Roman" w:hAnsi="Times New Roman" w:cs="Times New Roman"/>
          <w:sz w:val="28"/>
          <w:szCs w:val="28"/>
        </w:rPr>
        <w:t>2</w:t>
      </w:r>
      <w:r w:rsidRPr="00DF4BFB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202129A5" w14:textId="02EA16F6" w:rsidR="005A422D" w:rsidRPr="00DF4BFB" w:rsidRDefault="0065752D" w:rsidP="005A422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F4BFB">
        <w:rPr>
          <w:sz w:val="28"/>
          <w:szCs w:val="28"/>
        </w:rPr>
        <w:t>«</w:t>
      </w:r>
      <w:r w:rsidR="005A422D" w:rsidRPr="00DF4BFB">
        <w:rPr>
          <w:rFonts w:ascii="Times New Roman" w:hAnsi="Times New Roman"/>
          <w:sz w:val="28"/>
          <w:szCs w:val="28"/>
        </w:rPr>
        <w:t>2. Утвердить основные характеристики бюджета городского округа Истра на плановый период 202</w:t>
      </w:r>
      <w:r w:rsidR="001946C6" w:rsidRPr="00DF4BFB">
        <w:rPr>
          <w:rFonts w:ascii="Times New Roman" w:hAnsi="Times New Roman"/>
          <w:sz w:val="28"/>
          <w:szCs w:val="28"/>
        </w:rPr>
        <w:t>3</w:t>
      </w:r>
      <w:r w:rsidR="005A422D" w:rsidRPr="00DF4BFB">
        <w:rPr>
          <w:rFonts w:ascii="Times New Roman" w:hAnsi="Times New Roman"/>
          <w:sz w:val="28"/>
          <w:szCs w:val="28"/>
        </w:rPr>
        <w:t xml:space="preserve"> и 202</w:t>
      </w:r>
      <w:r w:rsidR="001946C6" w:rsidRPr="00DF4BFB">
        <w:rPr>
          <w:rFonts w:ascii="Times New Roman" w:hAnsi="Times New Roman"/>
          <w:sz w:val="28"/>
          <w:szCs w:val="28"/>
        </w:rPr>
        <w:t>4</w:t>
      </w:r>
      <w:r w:rsidR="005A422D" w:rsidRPr="00DF4BFB">
        <w:rPr>
          <w:rFonts w:ascii="Times New Roman" w:hAnsi="Times New Roman"/>
          <w:sz w:val="28"/>
          <w:szCs w:val="28"/>
        </w:rPr>
        <w:t xml:space="preserve"> годов:</w:t>
      </w:r>
    </w:p>
    <w:p w14:paraId="33477496" w14:textId="60663103" w:rsidR="005A422D" w:rsidRPr="00DF4BFB" w:rsidRDefault="005A422D" w:rsidP="005A422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F4BFB">
        <w:rPr>
          <w:rFonts w:ascii="Times New Roman" w:hAnsi="Times New Roman"/>
          <w:sz w:val="28"/>
          <w:szCs w:val="28"/>
        </w:rPr>
        <w:t>а) общий объем доходов бюджета городского округа Истра на 202</w:t>
      </w:r>
      <w:r w:rsidR="001946C6" w:rsidRPr="00DF4BFB">
        <w:rPr>
          <w:rFonts w:ascii="Times New Roman" w:hAnsi="Times New Roman"/>
          <w:sz w:val="28"/>
          <w:szCs w:val="28"/>
        </w:rPr>
        <w:t>3</w:t>
      </w:r>
      <w:r w:rsidRPr="00DF4BFB">
        <w:rPr>
          <w:rFonts w:ascii="Times New Roman" w:hAnsi="Times New Roman"/>
          <w:sz w:val="28"/>
          <w:szCs w:val="28"/>
        </w:rPr>
        <w:t xml:space="preserve"> год в сумме </w:t>
      </w:r>
      <w:r w:rsidR="00F02CB7">
        <w:rPr>
          <w:rFonts w:ascii="Times New Roman" w:hAnsi="Times New Roman"/>
          <w:sz w:val="28"/>
          <w:szCs w:val="28"/>
        </w:rPr>
        <w:t>9 804 549,3</w:t>
      </w:r>
      <w:r w:rsidRPr="00DF4BFB">
        <w:rPr>
          <w:rFonts w:ascii="Times New Roman" w:hAnsi="Times New Roman"/>
          <w:sz w:val="28"/>
          <w:szCs w:val="28"/>
        </w:rPr>
        <w:t xml:space="preserve"> тыс. рублей, в том числе объем межбюджетных трансфертов, </w:t>
      </w:r>
      <w:r w:rsidR="00F02CB7">
        <w:rPr>
          <w:rFonts w:ascii="Times New Roman" w:hAnsi="Times New Roman"/>
          <w:sz w:val="28"/>
          <w:szCs w:val="28"/>
        </w:rPr>
        <w:t>4 510 196,4</w:t>
      </w:r>
      <w:r w:rsidRPr="00DF4BFB">
        <w:rPr>
          <w:rFonts w:ascii="Times New Roman" w:hAnsi="Times New Roman"/>
          <w:sz w:val="28"/>
          <w:szCs w:val="28"/>
        </w:rPr>
        <w:t xml:space="preserve"> тыс. рублей, и на 202</w:t>
      </w:r>
      <w:r w:rsidR="001946C6" w:rsidRPr="00DF4BFB">
        <w:rPr>
          <w:rFonts w:ascii="Times New Roman" w:hAnsi="Times New Roman"/>
          <w:sz w:val="28"/>
          <w:szCs w:val="28"/>
        </w:rPr>
        <w:t>4</w:t>
      </w:r>
      <w:r w:rsidRPr="00DF4BFB">
        <w:rPr>
          <w:rFonts w:ascii="Times New Roman" w:hAnsi="Times New Roman"/>
          <w:sz w:val="28"/>
          <w:szCs w:val="28"/>
        </w:rPr>
        <w:t xml:space="preserve"> год в сумме </w:t>
      </w:r>
      <w:r w:rsidR="00F02CB7">
        <w:rPr>
          <w:rFonts w:ascii="Times New Roman" w:hAnsi="Times New Roman"/>
          <w:sz w:val="28"/>
          <w:szCs w:val="28"/>
        </w:rPr>
        <w:t>9 308 728,2</w:t>
      </w:r>
      <w:r w:rsidRPr="00DF4BFB">
        <w:rPr>
          <w:rFonts w:ascii="Times New Roman" w:hAnsi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F02CB7">
        <w:rPr>
          <w:rFonts w:ascii="Times New Roman" w:hAnsi="Times New Roman"/>
          <w:sz w:val="28"/>
          <w:szCs w:val="28"/>
        </w:rPr>
        <w:t>3 566 545,2</w:t>
      </w:r>
      <w:r w:rsidRPr="00DF4BFB">
        <w:rPr>
          <w:rFonts w:ascii="Times New Roman" w:hAnsi="Times New Roman"/>
          <w:sz w:val="28"/>
          <w:szCs w:val="28"/>
        </w:rPr>
        <w:t xml:space="preserve"> тыс. рублей;</w:t>
      </w:r>
    </w:p>
    <w:p w14:paraId="5F9B8AEC" w14:textId="3EB9480B" w:rsidR="00974717" w:rsidRPr="00DF4BFB" w:rsidRDefault="005A422D" w:rsidP="005A422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F4BFB">
        <w:rPr>
          <w:rFonts w:ascii="Times New Roman" w:hAnsi="Times New Roman"/>
          <w:sz w:val="28"/>
          <w:szCs w:val="28"/>
        </w:rPr>
        <w:t>б) общий объем расходов бюджета городского округа Истра на 202</w:t>
      </w:r>
      <w:r w:rsidR="00D136F6" w:rsidRPr="00DF4BFB">
        <w:rPr>
          <w:rFonts w:ascii="Times New Roman" w:hAnsi="Times New Roman"/>
          <w:sz w:val="28"/>
          <w:szCs w:val="28"/>
        </w:rPr>
        <w:t>3</w:t>
      </w:r>
      <w:r w:rsidR="00BF3D57" w:rsidRPr="00DF4BFB">
        <w:rPr>
          <w:rFonts w:ascii="Times New Roman" w:hAnsi="Times New Roman"/>
          <w:sz w:val="28"/>
          <w:szCs w:val="28"/>
        </w:rPr>
        <w:t xml:space="preserve"> </w:t>
      </w:r>
      <w:r w:rsidRPr="00DF4BFB">
        <w:rPr>
          <w:rFonts w:ascii="Times New Roman" w:hAnsi="Times New Roman"/>
          <w:sz w:val="28"/>
          <w:szCs w:val="28"/>
        </w:rPr>
        <w:t xml:space="preserve">год в сумме </w:t>
      </w:r>
      <w:r w:rsidR="00F02CB7">
        <w:rPr>
          <w:rFonts w:ascii="Times New Roman" w:hAnsi="Times New Roman"/>
          <w:sz w:val="28"/>
          <w:szCs w:val="28"/>
        </w:rPr>
        <w:t>9 744 549,3</w:t>
      </w:r>
      <w:r w:rsidRPr="00DF4BFB"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974717" w:rsidRPr="00DF4BFB">
        <w:rPr>
          <w:rFonts w:ascii="Times New Roman" w:hAnsi="Times New Roman"/>
          <w:sz w:val="28"/>
          <w:szCs w:val="28"/>
        </w:rPr>
        <w:t>132 358,8</w:t>
      </w:r>
      <w:r w:rsidRPr="00DF4BFB">
        <w:rPr>
          <w:rFonts w:ascii="Times New Roman" w:hAnsi="Times New Roman"/>
          <w:sz w:val="28"/>
          <w:szCs w:val="28"/>
        </w:rPr>
        <w:t xml:space="preserve"> тыс. рублей, и на 202</w:t>
      </w:r>
      <w:r w:rsidR="001946C6" w:rsidRPr="00DF4BFB">
        <w:rPr>
          <w:rFonts w:ascii="Times New Roman" w:hAnsi="Times New Roman"/>
          <w:sz w:val="28"/>
          <w:szCs w:val="28"/>
        </w:rPr>
        <w:t>4</w:t>
      </w:r>
      <w:r w:rsidRPr="00DF4BFB">
        <w:rPr>
          <w:rFonts w:ascii="Times New Roman" w:hAnsi="Times New Roman"/>
          <w:sz w:val="28"/>
          <w:szCs w:val="28"/>
        </w:rPr>
        <w:t xml:space="preserve"> год в сумме </w:t>
      </w:r>
      <w:r w:rsidR="00F02CB7">
        <w:rPr>
          <w:rFonts w:ascii="Times New Roman" w:hAnsi="Times New Roman"/>
          <w:sz w:val="28"/>
          <w:szCs w:val="28"/>
        </w:rPr>
        <w:t>9 218 728,2</w:t>
      </w:r>
      <w:r w:rsidRPr="00DF4BFB"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974717" w:rsidRPr="00DF4BFB">
        <w:rPr>
          <w:rFonts w:ascii="Times New Roman" w:hAnsi="Times New Roman"/>
          <w:sz w:val="28"/>
          <w:szCs w:val="28"/>
        </w:rPr>
        <w:t>353 282,4</w:t>
      </w:r>
      <w:r w:rsidRPr="00DF4BFB">
        <w:rPr>
          <w:rFonts w:ascii="Times New Roman" w:hAnsi="Times New Roman"/>
          <w:sz w:val="28"/>
          <w:szCs w:val="28"/>
        </w:rPr>
        <w:t xml:space="preserve"> тыс. рублей</w:t>
      </w:r>
      <w:r w:rsidR="00974717" w:rsidRPr="00DF4BFB">
        <w:rPr>
          <w:rFonts w:ascii="Times New Roman" w:hAnsi="Times New Roman"/>
          <w:sz w:val="28"/>
          <w:szCs w:val="28"/>
        </w:rPr>
        <w:t>;</w:t>
      </w:r>
    </w:p>
    <w:p w14:paraId="57506992" w14:textId="4A223158" w:rsidR="005A422D" w:rsidRDefault="00974717" w:rsidP="0097471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F4BFB">
        <w:rPr>
          <w:rFonts w:ascii="Times New Roman" w:hAnsi="Times New Roman"/>
          <w:sz w:val="28"/>
          <w:szCs w:val="28"/>
        </w:rPr>
        <w:t>в) профицит бюджета городского округа Истра в 2023 году составит        60 000,0 тыс. рублей, в 2024 году профицит бюджета городского округа Истра составит 90 000,0 тыс. рублей.</w:t>
      </w:r>
      <w:r w:rsidR="005A422D" w:rsidRPr="00DF4BFB">
        <w:rPr>
          <w:rFonts w:ascii="Times New Roman" w:hAnsi="Times New Roman"/>
          <w:sz w:val="28"/>
          <w:szCs w:val="28"/>
        </w:rPr>
        <w:t>»</w:t>
      </w:r>
    </w:p>
    <w:p w14:paraId="1CCBD2C4" w14:textId="77777777" w:rsidR="00EC3110" w:rsidRPr="00DF4BFB" w:rsidRDefault="00EC3110" w:rsidP="0097471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C0DB24D" w14:textId="52469C5C" w:rsidR="00EC3110" w:rsidRPr="00DE13FF" w:rsidRDefault="00EC3110" w:rsidP="002A4A6B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E13FF">
        <w:rPr>
          <w:rFonts w:ascii="Times New Roman" w:hAnsi="Times New Roman"/>
          <w:sz w:val="28"/>
          <w:szCs w:val="28"/>
        </w:rPr>
        <w:t>Пункт 7 изложить в следующей редакции:</w:t>
      </w:r>
    </w:p>
    <w:p w14:paraId="226B1C16" w14:textId="77777777" w:rsidR="006175D9" w:rsidRPr="00DE13FF" w:rsidRDefault="006175D9" w:rsidP="006175D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E13FF">
        <w:rPr>
          <w:rFonts w:ascii="Times New Roman" w:hAnsi="Times New Roman"/>
          <w:sz w:val="28"/>
          <w:szCs w:val="28"/>
        </w:rPr>
        <w:t>«7. Утвердить объем бюджетных ассигнований Дорожного фонда городского округа Истра Московской области:</w:t>
      </w:r>
    </w:p>
    <w:p w14:paraId="02212E65" w14:textId="28D5BFA3" w:rsidR="006175D9" w:rsidRPr="00DE13FF" w:rsidRDefault="006175D9" w:rsidP="006175D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E13FF">
        <w:rPr>
          <w:rFonts w:ascii="Times New Roman" w:hAnsi="Times New Roman"/>
          <w:sz w:val="28"/>
          <w:szCs w:val="28"/>
        </w:rPr>
        <w:t xml:space="preserve">на 2022 год в размере </w:t>
      </w:r>
      <w:r w:rsidR="00BB14F0">
        <w:rPr>
          <w:rFonts w:ascii="Times New Roman" w:hAnsi="Times New Roman"/>
          <w:sz w:val="28"/>
          <w:szCs w:val="28"/>
        </w:rPr>
        <w:t>310 612,0</w:t>
      </w:r>
      <w:r w:rsidRPr="00DE13FF">
        <w:rPr>
          <w:rFonts w:ascii="Times New Roman" w:hAnsi="Times New Roman"/>
          <w:sz w:val="28"/>
          <w:szCs w:val="28"/>
        </w:rPr>
        <w:t xml:space="preserve"> тыс. рублей;</w:t>
      </w:r>
    </w:p>
    <w:p w14:paraId="4DFD8739" w14:textId="4D6834C4" w:rsidR="006175D9" w:rsidRPr="00DE13FF" w:rsidRDefault="006175D9" w:rsidP="006175D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E13FF">
        <w:rPr>
          <w:rFonts w:ascii="Times New Roman" w:hAnsi="Times New Roman"/>
          <w:sz w:val="28"/>
          <w:szCs w:val="28"/>
        </w:rPr>
        <w:t xml:space="preserve">на 2023 год в размере </w:t>
      </w:r>
      <w:r w:rsidR="00BB14F0">
        <w:rPr>
          <w:rFonts w:ascii="Times New Roman" w:hAnsi="Times New Roman"/>
          <w:sz w:val="28"/>
          <w:szCs w:val="28"/>
        </w:rPr>
        <w:t>153 979,0</w:t>
      </w:r>
      <w:r w:rsidRPr="00DE13FF">
        <w:rPr>
          <w:rFonts w:ascii="Times New Roman" w:hAnsi="Times New Roman"/>
          <w:sz w:val="28"/>
          <w:szCs w:val="28"/>
        </w:rPr>
        <w:t xml:space="preserve"> тыс. рублей;</w:t>
      </w:r>
    </w:p>
    <w:p w14:paraId="26D95B5B" w14:textId="3C7817A7" w:rsidR="006175D9" w:rsidRPr="00DE13FF" w:rsidRDefault="006175D9" w:rsidP="006175D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E13FF">
        <w:rPr>
          <w:rFonts w:ascii="Times New Roman" w:hAnsi="Times New Roman"/>
          <w:sz w:val="28"/>
          <w:szCs w:val="28"/>
        </w:rPr>
        <w:t>на 2024 год в размере 173 184,0 тыс. рублей.».</w:t>
      </w:r>
    </w:p>
    <w:p w14:paraId="27E923FA" w14:textId="7596220A" w:rsidR="00EC3110" w:rsidRDefault="00EC3110" w:rsidP="006175D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E13FF">
        <w:rPr>
          <w:rFonts w:ascii="Times New Roman" w:hAnsi="Times New Roman"/>
          <w:sz w:val="28"/>
          <w:szCs w:val="28"/>
        </w:rPr>
        <w:lastRenderedPageBreak/>
        <w:t>Бюджетные ассигнования Дорожного фонда городского округа Истра Московской области предусматриваются на реализацию мероприятий муниципальн</w:t>
      </w:r>
      <w:r w:rsidR="00DC1BA2" w:rsidRPr="00DE13FF">
        <w:rPr>
          <w:rFonts w:ascii="Times New Roman" w:hAnsi="Times New Roman"/>
          <w:sz w:val="28"/>
          <w:szCs w:val="28"/>
        </w:rPr>
        <w:t>ых</w:t>
      </w:r>
      <w:r w:rsidRPr="00DE13FF">
        <w:rPr>
          <w:rFonts w:ascii="Times New Roman" w:hAnsi="Times New Roman"/>
          <w:sz w:val="28"/>
          <w:szCs w:val="28"/>
        </w:rPr>
        <w:t xml:space="preserve"> программ «Развитие и функционирование дорожно-транспортного комплекса»</w:t>
      </w:r>
      <w:r w:rsidR="00DC1BA2" w:rsidRPr="00DE13FF">
        <w:rPr>
          <w:rFonts w:ascii="Times New Roman" w:hAnsi="Times New Roman"/>
          <w:sz w:val="28"/>
          <w:szCs w:val="28"/>
        </w:rPr>
        <w:t xml:space="preserve"> и «Формирование современной городской среды»</w:t>
      </w:r>
      <w:r w:rsidRPr="00DE13FF">
        <w:rPr>
          <w:rFonts w:ascii="Times New Roman" w:hAnsi="Times New Roman"/>
          <w:sz w:val="28"/>
          <w:szCs w:val="28"/>
        </w:rPr>
        <w:t>.</w:t>
      </w:r>
    </w:p>
    <w:p w14:paraId="1BA4C04A" w14:textId="77777777" w:rsidR="0088507D" w:rsidRDefault="0088507D" w:rsidP="006175D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151B761B" w14:textId="77777777" w:rsidR="0071229E" w:rsidRDefault="0071229E" w:rsidP="0071229E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Абзац 4 пункта 8 дополнить словами «по </w:t>
      </w:r>
      <w:r w:rsidRPr="0071229E">
        <w:rPr>
          <w:rFonts w:ascii="Times New Roman" w:hAnsi="Times New Roman"/>
          <w:sz w:val="28"/>
          <w:szCs w:val="28"/>
        </w:rPr>
        <w:t>возмещени</w:t>
      </w:r>
      <w:r>
        <w:rPr>
          <w:rFonts w:ascii="Times New Roman" w:hAnsi="Times New Roman"/>
          <w:sz w:val="28"/>
          <w:szCs w:val="28"/>
        </w:rPr>
        <w:t>ю</w:t>
      </w:r>
      <w:r w:rsidRPr="0071229E">
        <w:rPr>
          <w:rFonts w:ascii="Times New Roman" w:hAnsi="Times New Roman"/>
          <w:sz w:val="28"/>
          <w:szCs w:val="28"/>
        </w:rPr>
        <w:t xml:space="preserve"> недополученных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7DF3DE5D" w14:textId="530C5D6B" w:rsidR="0071229E" w:rsidRDefault="0071229E" w:rsidP="0071229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1229E">
        <w:rPr>
          <w:rFonts w:ascii="Times New Roman" w:hAnsi="Times New Roman"/>
          <w:sz w:val="28"/>
          <w:szCs w:val="28"/>
        </w:rPr>
        <w:t>доходов в связи с оказанием услуг водоснабжения и водоотведения</w:t>
      </w:r>
      <w:r>
        <w:rPr>
          <w:rFonts w:ascii="Times New Roman" w:hAnsi="Times New Roman"/>
          <w:sz w:val="28"/>
          <w:szCs w:val="28"/>
        </w:rPr>
        <w:t xml:space="preserve">, по </w:t>
      </w:r>
      <w:r w:rsidRPr="0071229E">
        <w:rPr>
          <w:rFonts w:ascii="Times New Roman" w:hAnsi="Times New Roman"/>
          <w:sz w:val="28"/>
          <w:szCs w:val="28"/>
        </w:rPr>
        <w:t>возмещени</w:t>
      </w:r>
      <w:r>
        <w:rPr>
          <w:rFonts w:ascii="Times New Roman" w:hAnsi="Times New Roman"/>
          <w:sz w:val="28"/>
          <w:szCs w:val="28"/>
        </w:rPr>
        <w:t>ю</w:t>
      </w:r>
      <w:r w:rsidRPr="0071229E">
        <w:rPr>
          <w:rFonts w:ascii="Times New Roman" w:hAnsi="Times New Roman"/>
          <w:sz w:val="28"/>
          <w:szCs w:val="28"/>
        </w:rPr>
        <w:t xml:space="preserve"> выпадающих расходов, связанных с горячим водоснабжением и отоплением</w:t>
      </w:r>
      <w:r>
        <w:rPr>
          <w:rFonts w:ascii="Times New Roman" w:hAnsi="Times New Roman"/>
          <w:sz w:val="28"/>
          <w:szCs w:val="28"/>
        </w:rPr>
        <w:t>, по</w:t>
      </w:r>
      <w:r w:rsidRPr="0071229E">
        <w:rPr>
          <w:rFonts w:ascii="Times New Roman" w:hAnsi="Times New Roman"/>
          <w:sz w:val="28"/>
          <w:szCs w:val="28"/>
        </w:rPr>
        <w:t xml:space="preserve"> возмещени</w:t>
      </w:r>
      <w:r>
        <w:rPr>
          <w:rFonts w:ascii="Times New Roman" w:hAnsi="Times New Roman"/>
          <w:sz w:val="28"/>
          <w:szCs w:val="28"/>
        </w:rPr>
        <w:t>ю</w:t>
      </w:r>
      <w:r w:rsidRPr="0071229E">
        <w:rPr>
          <w:rFonts w:ascii="Times New Roman" w:hAnsi="Times New Roman"/>
          <w:sz w:val="28"/>
          <w:szCs w:val="28"/>
        </w:rPr>
        <w:t xml:space="preserve"> затрат, связанных с выполнением работ по техническому перевооружению котельной</w:t>
      </w:r>
      <w:r w:rsidR="0088507D">
        <w:rPr>
          <w:rFonts w:ascii="Times New Roman" w:hAnsi="Times New Roman"/>
          <w:sz w:val="28"/>
          <w:szCs w:val="28"/>
        </w:rPr>
        <w:t>, по</w:t>
      </w:r>
      <w:r w:rsidR="0088507D" w:rsidRPr="0088507D">
        <w:rPr>
          <w:rFonts w:ascii="Times New Roman" w:hAnsi="Times New Roman"/>
          <w:sz w:val="28"/>
          <w:szCs w:val="28"/>
        </w:rPr>
        <w:t xml:space="preserve"> возмещени</w:t>
      </w:r>
      <w:r w:rsidR="0088507D">
        <w:rPr>
          <w:rFonts w:ascii="Times New Roman" w:hAnsi="Times New Roman"/>
          <w:sz w:val="28"/>
          <w:szCs w:val="28"/>
        </w:rPr>
        <w:t>ю</w:t>
      </w:r>
      <w:r w:rsidR="0088507D" w:rsidRPr="0088507D">
        <w:rPr>
          <w:rFonts w:ascii="Times New Roman" w:hAnsi="Times New Roman"/>
          <w:sz w:val="28"/>
          <w:szCs w:val="28"/>
        </w:rPr>
        <w:t xml:space="preserve"> выпадающих расходов, связанных со сбором сточных вод</w:t>
      </w:r>
      <w:r w:rsidR="0088507D">
        <w:rPr>
          <w:rFonts w:ascii="Times New Roman" w:hAnsi="Times New Roman"/>
          <w:sz w:val="28"/>
          <w:szCs w:val="28"/>
        </w:rPr>
        <w:t>, по</w:t>
      </w:r>
      <w:r w:rsidR="0088507D" w:rsidRPr="0088507D">
        <w:rPr>
          <w:rFonts w:ascii="Times New Roman" w:hAnsi="Times New Roman"/>
          <w:sz w:val="28"/>
          <w:szCs w:val="28"/>
        </w:rPr>
        <w:t xml:space="preserve"> возмещени</w:t>
      </w:r>
      <w:r w:rsidR="0088507D">
        <w:rPr>
          <w:rFonts w:ascii="Times New Roman" w:hAnsi="Times New Roman"/>
          <w:sz w:val="28"/>
          <w:szCs w:val="28"/>
        </w:rPr>
        <w:t>ю</w:t>
      </w:r>
      <w:r w:rsidR="0088507D" w:rsidRPr="0088507D">
        <w:rPr>
          <w:rFonts w:ascii="Times New Roman" w:hAnsi="Times New Roman"/>
          <w:sz w:val="28"/>
          <w:szCs w:val="28"/>
        </w:rPr>
        <w:t xml:space="preserve"> недополученных доходов по услуге горячего водоснабжения</w:t>
      </w:r>
      <w:r w:rsidR="0088507D">
        <w:rPr>
          <w:rFonts w:ascii="Times New Roman" w:hAnsi="Times New Roman"/>
          <w:sz w:val="28"/>
          <w:szCs w:val="28"/>
        </w:rPr>
        <w:t>;».</w:t>
      </w:r>
    </w:p>
    <w:p w14:paraId="1C68A532" w14:textId="77777777" w:rsidR="0088507D" w:rsidRPr="0071229E" w:rsidRDefault="0088507D" w:rsidP="0071229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4E4A48C5" w14:textId="332B80DA" w:rsidR="000B4196" w:rsidRPr="00DE13FF" w:rsidRDefault="000B4196" w:rsidP="0093588A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E13FF">
        <w:rPr>
          <w:rFonts w:ascii="Times New Roman" w:hAnsi="Times New Roman"/>
          <w:sz w:val="28"/>
          <w:szCs w:val="28"/>
        </w:rPr>
        <w:t>В пункте 10 изложить в следующей редакции подпункты:</w:t>
      </w:r>
    </w:p>
    <w:p w14:paraId="12D69665" w14:textId="77777777" w:rsidR="000B4196" w:rsidRPr="00B01CDA" w:rsidRDefault="000B4196" w:rsidP="000B4196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10.1. Верхний предел муниципального долга городского округа Истра Московской области:</w:t>
      </w:r>
    </w:p>
    <w:p w14:paraId="4D545896" w14:textId="74613CE6" w:rsidR="000B4196" w:rsidRPr="00B01CDA" w:rsidRDefault="000B4196" w:rsidP="000B4196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>по состоянию на 1 января 202</w:t>
      </w:r>
      <w:r w:rsidR="00A31E95"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>3</w:t>
      </w:r>
      <w:r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года в размере </w:t>
      </w:r>
      <w:r w:rsidR="006C28CA">
        <w:rPr>
          <w:rFonts w:ascii="Times New Roman" w:eastAsia="Times New Roman" w:hAnsi="Times New Roman" w:cs="Times New Roman"/>
          <w:sz w:val="28"/>
          <w:szCs w:val="28"/>
          <w:lang w:eastAsia="en-US"/>
        </w:rPr>
        <w:t>1 375 693,0</w:t>
      </w:r>
      <w:r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рублей, в том числе верхний предел долга по муниципальным гарантиям – </w:t>
      </w:r>
      <w:r w:rsidR="00B559E6"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>145 921,8</w:t>
      </w:r>
      <w:r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рублей;</w:t>
      </w:r>
    </w:p>
    <w:p w14:paraId="37D75FAA" w14:textId="6849552B" w:rsidR="000B4196" w:rsidRPr="00B01CDA" w:rsidRDefault="000B4196" w:rsidP="00A31E95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>по состоянию на 1 января 202</w:t>
      </w:r>
      <w:r w:rsidR="00A31E95"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>4</w:t>
      </w:r>
      <w:r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года в размере </w:t>
      </w:r>
      <w:r w:rsidR="006C28CA">
        <w:rPr>
          <w:rFonts w:ascii="Times New Roman" w:eastAsia="Times New Roman" w:hAnsi="Times New Roman" w:cs="Times New Roman"/>
          <w:sz w:val="28"/>
          <w:szCs w:val="28"/>
          <w:lang w:eastAsia="en-US"/>
        </w:rPr>
        <w:t>1 280 486,1</w:t>
      </w:r>
      <w:r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рублей, в том числе верхний предел долга по муниципальным гарантиям – </w:t>
      </w:r>
      <w:r w:rsidR="004864CF"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>10 714,8</w:t>
      </w:r>
      <w:r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рублей;</w:t>
      </w:r>
    </w:p>
    <w:p w14:paraId="5C7DC92F" w14:textId="012DB4E7" w:rsidR="000B4196" w:rsidRPr="00B01CDA" w:rsidRDefault="000B4196" w:rsidP="000B4196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>по состоянию на 1 января 202</w:t>
      </w:r>
      <w:r w:rsidR="00A31E95"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>5</w:t>
      </w:r>
      <w:r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года в размере </w:t>
      </w:r>
      <w:r w:rsidR="006C28CA">
        <w:rPr>
          <w:rFonts w:ascii="Times New Roman" w:eastAsia="Times New Roman" w:hAnsi="Times New Roman" w:cs="Times New Roman"/>
          <w:sz w:val="28"/>
          <w:szCs w:val="28"/>
          <w:lang w:eastAsia="en-US"/>
        </w:rPr>
        <w:t>1 047 152,7</w:t>
      </w:r>
      <w:r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рублей, в том числе верхний предел долга по муниципальным гарантиям – </w:t>
      </w:r>
      <w:r w:rsidR="00A31E95"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>0</w:t>
      </w:r>
      <w:r w:rsidR="00AB15E7">
        <w:rPr>
          <w:rFonts w:ascii="Times New Roman" w:eastAsia="Times New Roman" w:hAnsi="Times New Roman" w:cs="Times New Roman"/>
          <w:sz w:val="28"/>
          <w:szCs w:val="28"/>
          <w:lang w:eastAsia="en-US"/>
        </w:rPr>
        <w:t>,0</w:t>
      </w:r>
      <w:r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рублей;</w:t>
      </w:r>
    </w:p>
    <w:p w14:paraId="0B9025FB" w14:textId="77777777" w:rsidR="00C15E02" w:rsidRPr="00C15E02" w:rsidRDefault="00C15E02" w:rsidP="00C15E02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10.3. </w:t>
      </w:r>
      <w:r w:rsidRPr="00C15E02">
        <w:rPr>
          <w:rFonts w:ascii="Times New Roman" w:eastAsia="Times New Roman" w:hAnsi="Times New Roman" w:cs="Times New Roman"/>
          <w:sz w:val="28"/>
          <w:szCs w:val="28"/>
          <w:lang w:eastAsia="en-US"/>
        </w:rPr>
        <w:t>Объем расходов бюджета городского округа Истра на обслуживание муниципального долга городского округа Истра Московской области:</w:t>
      </w:r>
    </w:p>
    <w:p w14:paraId="340DC1CF" w14:textId="4A5AEF7E" w:rsidR="00C15E02" w:rsidRPr="00C15E02" w:rsidRDefault="00C15E02" w:rsidP="00C15E02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15E0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на 2022 год в размере </w:t>
      </w:r>
      <w:r w:rsidR="00F91987">
        <w:rPr>
          <w:rFonts w:ascii="Times New Roman" w:eastAsia="Times New Roman" w:hAnsi="Times New Roman" w:cs="Times New Roman"/>
          <w:sz w:val="28"/>
          <w:szCs w:val="28"/>
          <w:lang w:eastAsia="en-US"/>
        </w:rPr>
        <w:t>5</w:t>
      </w:r>
      <w:r w:rsidRPr="00C15E0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1 </w:t>
      </w:r>
      <w:r w:rsidR="00F91987">
        <w:rPr>
          <w:rFonts w:ascii="Times New Roman" w:eastAsia="Times New Roman" w:hAnsi="Times New Roman" w:cs="Times New Roman"/>
          <w:sz w:val="28"/>
          <w:szCs w:val="28"/>
          <w:lang w:eastAsia="en-US"/>
        </w:rPr>
        <w:t>021</w:t>
      </w:r>
      <w:r w:rsidRPr="00C15E02">
        <w:rPr>
          <w:rFonts w:ascii="Times New Roman" w:eastAsia="Times New Roman" w:hAnsi="Times New Roman" w:cs="Times New Roman"/>
          <w:sz w:val="28"/>
          <w:szCs w:val="28"/>
          <w:lang w:eastAsia="en-US"/>
        </w:rPr>
        <w:t>,</w:t>
      </w:r>
      <w:r w:rsidR="00F91987">
        <w:rPr>
          <w:rFonts w:ascii="Times New Roman" w:eastAsia="Times New Roman" w:hAnsi="Times New Roman" w:cs="Times New Roman"/>
          <w:sz w:val="28"/>
          <w:szCs w:val="28"/>
          <w:lang w:eastAsia="en-US"/>
        </w:rPr>
        <w:t>1</w:t>
      </w:r>
      <w:r w:rsidRPr="00C15E0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рублей;</w:t>
      </w:r>
    </w:p>
    <w:p w14:paraId="0ED101D0" w14:textId="77777777" w:rsidR="00C15E02" w:rsidRPr="00C15E02" w:rsidRDefault="00C15E02" w:rsidP="00C15E02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15E02">
        <w:rPr>
          <w:rFonts w:ascii="Times New Roman" w:eastAsia="Times New Roman" w:hAnsi="Times New Roman" w:cs="Times New Roman"/>
          <w:sz w:val="28"/>
          <w:szCs w:val="28"/>
          <w:lang w:eastAsia="en-US"/>
        </w:rPr>
        <w:t>на 2023 год в размере 51 963,6 тыс. рублей;</w:t>
      </w:r>
    </w:p>
    <w:p w14:paraId="54B5B8E5" w14:textId="033F335A" w:rsidR="00A31E95" w:rsidRPr="00C15E02" w:rsidRDefault="00C15E02" w:rsidP="00C15E02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15E02">
        <w:rPr>
          <w:rFonts w:ascii="Times New Roman" w:eastAsia="Times New Roman" w:hAnsi="Times New Roman" w:cs="Times New Roman"/>
          <w:sz w:val="28"/>
          <w:szCs w:val="28"/>
          <w:lang w:eastAsia="en-US"/>
        </w:rPr>
        <w:t>на 2024 год в размере 51 963,6 тыс. рублей;</w:t>
      </w:r>
    </w:p>
    <w:p w14:paraId="4C2C1037" w14:textId="77777777" w:rsidR="00964A07" w:rsidRPr="0090170E" w:rsidRDefault="00964A07" w:rsidP="00964A07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0170E">
        <w:rPr>
          <w:rFonts w:ascii="Times New Roman" w:eastAsia="Times New Roman" w:hAnsi="Times New Roman" w:cs="Times New Roman"/>
          <w:sz w:val="28"/>
          <w:szCs w:val="28"/>
          <w:lang w:eastAsia="en-US"/>
        </w:rPr>
        <w:t>10.4. Предельный объем муниципальных заимствований городского округа Истра Московской области в течение:</w:t>
      </w:r>
    </w:p>
    <w:p w14:paraId="5176E233" w14:textId="669ACCAB" w:rsidR="00964A07" w:rsidRPr="0090170E" w:rsidRDefault="00964A07" w:rsidP="002A5D44">
      <w:pPr>
        <w:pStyle w:val="ConsPlusNormal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0170E">
        <w:rPr>
          <w:rFonts w:ascii="Times New Roman" w:eastAsia="Times New Roman" w:hAnsi="Times New Roman" w:cs="Times New Roman"/>
          <w:sz w:val="28"/>
          <w:szCs w:val="28"/>
          <w:lang w:eastAsia="en-US"/>
        </w:rPr>
        <w:t>202</w:t>
      </w:r>
      <w:r w:rsidR="002A4A6B" w:rsidRPr="0090170E"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Pr="0090170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года в сумме </w:t>
      </w:r>
      <w:r w:rsidR="006C28CA">
        <w:rPr>
          <w:rFonts w:ascii="Times New Roman" w:eastAsia="Times New Roman" w:hAnsi="Times New Roman" w:cs="Times New Roman"/>
          <w:sz w:val="28"/>
          <w:szCs w:val="28"/>
          <w:lang w:eastAsia="en-US"/>
        </w:rPr>
        <w:t>593 563,0</w:t>
      </w:r>
      <w:r w:rsidRPr="0090170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рублей;</w:t>
      </w:r>
    </w:p>
    <w:p w14:paraId="58D09EA9" w14:textId="2445A377" w:rsidR="00964A07" w:rsidRPr="0090170E" w:rsidRDefault="00964A07" w:rsidP="002A5D44">
      <w:pPr>
        <w:pStyle w:val="ConsPlusNormal"/>
        <w:numPr>
          <w:ilvl w:val="0"/>
          <w:numId w:val="5"/>
        </w:num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0170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года в сумме </w:t>
      </w:r>
      <w:r w:rsidR="006C28CA">
        <w:rPr>
          <w:rFonts w:ascii="Times New Roman" w:eastAsia="Times New Roman" w:hAnsi="Times New Roman" w:cs="Times New Roman"/>
          <w:sz w:val="28"/>
          <w:szCs w:val="28"/>
          <w:lang w:eastAsia="en-US"/>
        </w:rPr>
        <w:t>986 437,9</w:t>
      </w:r>
      <w:r w:rsidRPr="0090170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рублей;</w:t>
      </w:r>
    </w:p>
    <w:p w14:paraId="6ABA0DD7" w14:textId="647EAB8F" w:rsidR="00964A07" w:rsidRPr="0090170E" w:rsidRDefault="002A4A6B" w:rsidP="002A5D44">
      <w:pPr>
        <w:pStyle w:val="ConsPlusNormal"/>
        <w:numPr>
          <w:ilvl w:val="0"/>
          <w:numId w:val="5"/>
        </w:num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0170E">
        <w:rPr>
          <w:rFonts w:ascii="Times New Roman" w:eastAsia="Times New Roman" w:hAnsi="Times New Roman" w:cs="Times New Roman"/>
          <w:sz w:val="28"/>
          <w:szCs w:val="28"/>
          <w:lang w:eastAsia="en-US"/>
        </w:rPr>
        <w:t>года</w:t>
      </w:r>
      <w:r w:rsidR="00964A07" w:rsidRPr="0090170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 сумме </w:t>
      </w:r>
      <w:r w:rsidR="0090170E" w:rsidRPr="0090170E">
        <w:rPr>
          <w:rFonts w:ascii="Times New Roman" w:eastAsia="Times New Roman" w:hAnsi="Times New Roman" w:cs="Times New Roman"/>
          <w:sz w:val="28"/>
          <w:szCs w:val="28"/>
          <w:lang w:eastAsia="en-US"/>
        </w:rPr>
        <w:t>70 714,8</w:t>
      </w:r>
      <w:r w:rsidR="00964A07" w:rsidRPr="0090170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рублей.</w:t>
      </w:r>
    </w:p>
    <w:p w14:paraId="2AD7D794" w14:textId="77777777" w:rsidR="002A4A6B" w:rsidRPr="00765078" w:rsidRDefault="002A4A6B" w:rsidP="002A4A6B">
      <w:pPr>
        <w:pStyle w:val="ConsPlusNormal"/>
        <w:ind w:left="1167" w:firstLine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en-US"/>
        </w:rPr>
      </w:pPr>
    </w:p>
    <w:p w14:paraId="2C82FA26" w14:textId="116CADD7" w:rsidR="002A4A6B" w:rsidRPr="00D00903" w:rsidRDefault="002A4A6B" w:rsidP="0093588A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00903">
        <w:rPr>
          <w:rFonts w:ascii="Times New Roman" w:hAnsi="Times New Roman"/>
          <w:sz w:val="28"/>
          <w:szCs w:val="28"/>
        </w:rPr>
        <w:t>В абзаце 2 пункта 11 число «</w:t>
      </w:r>
      <w:r w:rsidR="00707F9C">
        <w:rPr>
          <w:rFonts w:ascii="Times New Roman" w:hAnsi="Times New Roman"/>
          <w:sz w:val="28"/>
          <w:szCs w:val="28"/>
        </w:rPr>
        <w:t>103 333,3</w:t>
      </w:r>
      <w:r w:rsidRPr="00D00903">
        <w:rPr>
          <w:rFonts w:ascii="Times New Roman" w:hAnsi="Times New Roman"/>
          <w:sz w:val="28"/>
          <w:szCs w:val="28"/>
        </w:rPr>
        <w:t xml:space="preserve">» заменить числом </w:t>
      </w:r>
      <w:r w:rsidR="00707F9C">
        <w:rPr>
          <w:rFonts w:ascii="Times New Roman" w:hAnsi="Times New Roman"/>
          <w:sz w:val="28"/>
          <w:szCs w:val="28"/>
        </w:rPr>
        <w:t>«593 563,0</w:t>
      </w:r>
      <w:r w:rsidRPr="00D00903">
        <w:rPr>
          <w:rFonts w:ascii="Times New Roman" w:hAnsi="Times New Roman"/>
          <w:sz w:val="28"/>
          <w:szCs w:val="28"/>
        </w:rPr>
        <w:t>».</w:t>
      </w:r>
    </w:p>
    <w:p w14:paraId="2BB134D3" w14:textId="31301F80" w:rsidR="006C31B0" w:rsidRPr="00765078" w:rsidRDefault="006C31B0" w:rsidP="00544958">
      <w:pPr>
        <w:pStyle w:val="ConsPlusNormal"/>
        <w:ind w:firstLine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en-US"/>
        </w:rPr>
      </w:pPr>
    </w:p>
    <w:p w14:paraId="5EDE556D" w14:textId="3B959C25" w:rsidR="006953CC" w:rsidRPr="00266FE5" w:rsidRDefault="00987008" w:rsidP="0093588A">
      <w:pPr>
        <w:pStyle w:val="1"/>
        <w:numPr>
          <w:ilvl w:val="0"/>
          <w:numId w:val="2"/>
        </w:numPr>
        <w:spacing w:after="100" w:afterAutospacing="1" w:line="276" w:lineRule="auto"/>
        <w:ind w:left="0" w:firstLine="567"/>
        <w:jc w:val="both"/>
        <w:rPr>
          <w:sz w:val="28"/>
          <w:szCs w:val="28"/>
        </w:rPr>
      </w:pPr>
      <w:r w:rsidRPr="00266FE5">
        <w:rPr>
          <w:sz w:val="28"/>
          <w:szCs w:val="28"/>
        </w:rPr>
        <w:t>Приложение «Поступление доходов в бюджет городского округа Истра на 202</w:t>
      </w:r>
      <w:r w:rsidR="002A5D44" w:rsidRPr="00266FE5">
        <w:rPr>
          <w:sz w:val="28"/>
          <w:szCs w:val="28"/>
        </w:rPr>
        <w:t>2</w:t>
      </w:r>
      <w:r w:rsidRPr="00266FE5">
        <w:rPr>
          <w:sz w:val="28"/>
          <w:szCs w:val="28"/>
        </w:rPr>
        <w:t xml:space="preserve"> год и плановый период 202</w:t>
      </w:r>
      <w:r w:rsidR="002A5D44" w:rsidRPr="00266FE5">
        <w:rPr>
          <w:sz w:val="28"/>
          <w:szCs w:val="28"/>
        </w:rPr>
        <w:t>3</w:t>
      </w:r>
      <w:r w:rsidRPr="00266FE5">
        <w:rPr>
          <w:sz w:val="28"/>
          <w:szCs w:val="28"/>
        </w:rPr>
        <w:t xml:space="preserve"> и 202</w:t>
      </w:r>
      <w:r w:rsidR="002A5D44" w:rsidRPr="00266FE5">
        <w:rPr>
          <w:sz w:val="28"/>
          <w:szCs w:val="28"/>
        </w:rPr>
        <w:t>4</w:t>
      </w:r>
      <w:r w:rsidRPr="00266FE5">
        <w:rPr>
          <w:sz w:val="28"/>
          <w:szCs w:val="28"/>
        </w:rPr>
        <w:t xml:space="preserve"> годов» </w:t>
      </w:r>
      <w:r w:rsidRPr="00266FE5">
        <w:rPr>
          <w:bCs/>
          <w:sz w:val="28"/>
          <w:szCs w:val="28"/>
        </w:rPr>
        <w:t>к Решению Совета депутатов городского округа Истра</w:t>
      </w:r>
      <w:r w:rsidR="00A42573" w:rsidRPr="00266FE5">
        <w:rPr>
          <w:bCs/>
          <w:sz w:val="28"/>
          <w:szCs w:val="28"/>
        </w:rPr>
        <w:t xml:space="preserve"> </w:t>
      </w:r>
      <w:bookmarkStart w:id="0" w:name="_Hlk75858653"/>
      <w:r w:rsidR="00A42573" w:rsidRPr="00266FE5">
        <w:rPr>
          <w:bCs/>
          <w:sz w:val="28"/>
          <w:szCs w:val="28"/>
        </w:rPr>
        <w:t xml:space="preserve">от </w:t>
      </w:r>
      <w:r w:rsidR="002A5D44" w:rsidRPr="00266FE5">
        <w:rPr>
          <w:bCs/>
          <w:sz w:val="28"/>
          <w:szCs w:val="28"/>
        </w:rPr>
        <w:t>24</w:t>
      </w:r>
      <w:r w:rsidR="00A42573" w:rsidRPr="00266FE5">
        <w:rPr>
          <w:bCs/>
          <w:sz w:val="28"/>
          <w:szCs w:val="28"/>
        </w:rPr>
        <w:t>.12.202</w:t>
      </w:r>
      <w:r w:rsidR="002A5D44" w:rsidRPr="00266FE5">
        <w:rPr>
          <w:bCs/>
          <w:sz w:val="28"/>
          <w:szCs w:val="28"/>
        </w:rPr>
        <w:t>1</w:t>
      </w:r>
      <w:r w:rsidR="00A42573" w:rsidRPr="00266FE5">
        <w:rPr>
          <w:bCs/>
          <w:sz w:val="28"/>
          <w:szCs w:val="28"/>
        </w:rPr>
        <w:t xml:space="preserve"> № </w:t>
      </w:r>
      <w:r w:rsidR="002A5D44" w:rsidRPr="00266FE5">
        <w:rPr>
          <w:bCs/>
          <w:sz w:val="28"/>
          <w:szCs w:val="28"/>
        </w:rPr>
        <w:t>2</w:t>
      </w:r>
      <w:r w:rsidR="00A42573" w:rsidRPr="00266FE5">
        <w:rPr>
          <w:bCs/>
          <w:sz w:val="28"/>
          <w:szCs w:val="28"/>
        </w:rPr>
        <w:t>/1</w:t>
      </w:r>
      <w:r w:rsidR="002A5D44" w:rsidRPr="00266FE5">
        <w:rPr>
          <w:bCs/>
          <w:sz w:val="28"/>
          <w:szCs w:val="28"/>
        </w:rPr>
        <w:t>3</w:t>
      </w:r>
      <w:r w:rsidRPr="00266FE5">
        <w:rPr>
          <w:bCs/>
          <w:sz w:val="28"/>
          <w:szCs w:val="28"/>
        </w:rPr>
        <w:t xml:space="preserve"> </w:t>
      </w:r>
      <w:bookmarkEnd w:id="0"/>
      <w:r w:rsidRPr="00266FE5">
        <w:rPr>
          <w:bCs/>
          <w:sz w:val="28"/>
          <w:szCs w:val="28"/>
        </w:rPr>
        <w:t>«О бюджете городского округа Истра на 202</w:t>
      </w:r>
      <w:r w:rsidR="002A5D44" w:rsidRPr="00266FE5">
        <w:rPr>
          <w:bCs/>
          <w:sz w:val="28"/>
          <w:szCs w:val="28"/>
        </w:rPr>
        <w:t>2</w:t>
      </w:r>
      <w:r w:rsidRPr="00266FE5">
        <w:rPr>
          <w:bCs/>
          <w:sz w:val="28"/>
          <w:szCs w:val="28"/>
        </w:rPr>
        <w:t xml:space="preserve"> год и плановый период 202</w:t>
      </w:r>
      <w:r w:rsidR="002A5D44" w:rsidRPr="00266FE5">
        <w:rPr>
          <w:bCs/>
          <w:sz w:val="28"/>
          <w:szCs w:val="28"/>
        </w:rPr>
        <w:t>3</w:t>
      </w:r>
      <w:r w:rsidRPr="00266FE5">
        <w:rPr>
          <w:bCs/>
          <w:sz w:val="28"/>
          <w:szCs w:val="28"/>
        </w:rPr>
        <w:t xml:space="preserve"> и 202</w:t>
      </w:r>
      <w:r w:rsidR="002A5D44" w:rsidRPr="00266FE5">
        <w:rPr>
          <w:bCs/>
          <w:sz w:val="28"/>
          <w:szCs w:val="28"/>
        </w:rPr>
        <w:t>4</w:t>
      </w:r>
      <w:r w:rsidRPr="00266FE5">
        <w:rPr>
          <w:bCs/>
          <w:sz w:val="28"/>
          <w:szCs w:val="28"/>
        </w:rPr>
        <w:t xml:space="preserve"> годов» </w:t>
      </w:r>
      <w:r w:rsidRPr="00266FE5">
        <w:rPr>
          <w:sz w:val="28"/>
          <w:szCs w:val="28"/>
        </w:rPr>
        <w:lastRenderedPageBreak/>
        <w:t>изложить в редакции согласно приложению № 1 к настоящему решению</w:t>
      </w:r>
      <w:r w:rsidR="00A42573" w:rsidRPr="00266FE5">
        <w:rPr>
          <w:sz w:val="28"/>
          <w:szCs w:val="28"/>
        </w:rPr>
        <w:t>.</w:t>
      </w:r>
    </w:p>
    <w:p w14:paraId="66048460" w14:textId="14AA3C7A" w:rsidR="00987008" w:rsidRPr="00266FE5" w:rsidRDefault="00C64BB1" w:rsidP="00CD2118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266FE5">
        <w:rPr>
          <w:sz w:val="28"/>
          <w:szCs w:val="28"/>
        </w:rPr>
        <w:t>9</w:t>
      </w:r>
      <w:r w:rsidR="00CD2118" w:rsidRPr="00266FE5">
        <w:rPr>
          <w:sz w:val="28"/>
          <w:szCs w:val="28"/>
        </w:rPr>
        <w:t>. Приложение «Р</w:t>
      </w:r>
      <w:r w:rsidR="00987008" w:rsidRPr="00266FE5">
        <w:rPr>
          <w:sz w:val="28"/>
          <w:szCs w:val="28"/>
        </w:rPr>
        <w:t xml:space="preserve">аспределение бюджетных ассигнований по разделам, подразделам,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бюджетов </w:t>
      </w:r>
      <w:r w:rsidR="002A5D44" w:rsidRPr="00266FE5">
        <w:rPr>
          <w:sz w:val="28"/>
          <w:szCs w:val="28"/>
        </w:rPr>
        <w:t xml:space="preserve">на 2022 год и плановый период 2023 и 2024 годов» </w:t>
      </w:r>
      <w:r w:rsidR="002A5D44" w:rsidRPr="00266FE5">
        <w:rPr>
          <w:bCs/>
          <w:sz w:val="28"/>
          <w:szCs w:val="28"/>
        </w:rPr>
        <w:t xml:space="preserve">к Решению Совета депутатов городского округа Истра от 24.12.2021 № 2/13 «О бюджете городского округа Истра на 2022 год и плановый период 2023 и 2024 годов» </w:t>
      </w:r>
      <w:r w:rsidR="00CD2118" w:rsidRPr="00266FE5">
        <w:rPr>
          <w:sz w:val="28"/>
          <w:szCs w:val="28"/>
        </w:rPr>
        <w:t xml:space="preserve">изложить в редакции </w:t>
      </w:r>
      <w:r w:rsidR="00987008" w:rsidRPr="00266FE5">
        <w:rPr>
          <w:sz w:val="28"/>
          <w:szCs w:val="28"/>
        </w:rPr>
        <w:t xml:space="preserve">согласно приложению № </w:t>
      </w:r>
      <w:r w:rsidR="002A5D44" w:rsidRPr="00266FE5">
        <w:rPr>
          <w:sz w:val="28"/>
          <w:szCs w:val="28"/>
        </w:rPr>
        <w:t>2</w:t>
      </w:r>
      <w:r w:rsidR="00987008" w:rsidRPr="00266FE5">
        <w:rPr>
          <w:sz w:val="28"/>
          <w:szCs w:val="28"/>
        </w:rPr>
        <w:t xml:space="preserve"> к настоящему решению</w:t>
      </w:r>
      <w:r w:rsidR="00A42573" w:rsidRPr="00266FE5">
        <w:rPr>
          <w:sz w:val="28"/>
          <w:szCs w:val="28"/>
        </w:rPr>
        <w:t>.</w:t>
      </w:r>
    </w:p>
    <w:p w14:paraId="56574671" w14:textId="4AFB459B" w:rsidR="00987008" w:rsidRPr="00266FE5" w:rsidRDefault="008D1207" w:rsidP="00CD2118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266FE5">
        <w:rPr>
          <w:sz w:val="28"/>
          <w:szCs w:val="28"/>
        </w:rPr>
        <w:t>10</w:t>
      </w:r>
      <w:r w:rsidR="00022DC0" w:rsidRPr="00266FE5">
        <w:rPr>
          <w:sz w:val="28"/>
          <w:szCs w:val="28"/>
        </w:rPr>
        <w:t>.</w:t>
      </w:r>
      <w:r w:rsidR="00CD2118" w:rsidRPr="00266FE5">
        <w:rPr>
          <w:sz w:val="28"/>
          <w:szCs w:val="28"/>
        </w:rPr>
        <w:t xml:space="preserve"> Приложение «В</w:t>
      </w:r>
      <w:r w:rsidR="00987008" w:rsidRPr="00266FE5">
        <w:rPr>
          <w:sz w:val="28"/>
          <w:szCs w:val="28"/>
        </w:rPr>
        <w:t>едомственн</w:t>
      </w:r>
      <w:r w:rsidR="00CD2118" w:rsidRPr="00266FE5">
        <w:rPr>
          <w:sz w:val="28"/>
          <w:szCs w:val="28"/>
        </w:rPr>
        <w:t>ая</w:t>
      </w:r>
      <w:r w:rsidR="00987008" w:rsidRPr="00266FE5">
        <w:rPr>
          <w:sz w:val="28"/>
          <w:szCs w:val="28"/>
        </w:rPr>
        <w:t xml:space="preserve"> структур</w:t>
      </w:r>
      <w:r w:rsidR="00CD2118" w:rsidRPr="00266FE5">
        <w:rPr>
          <w:sz w:val="28"/>
          <w:szCs w:val="28"/>
        </w:rPr>
        <w:t>а</w:t>
      </w:r>
      <w:r w:rsidR="00987008" w:rsidRPr="00266FE5">
        <w:rPr>
          <w:sz w:val="28"/>
          <w:szCs w:val="28"/>
        </w:rPr>
        <w:t xml:space="preserve"> расходов бюджета городского округа Истра </w:t>
      </w:r>
      <w:r w:rsidR="002A5D44" w:rsidRPr="00266FE5">
        <w:rPr>
          <w:sz w:val="28"/>
          <w:szCs w:val="28"/>
        </w:rPr>
        <w:t xml:space="preserve">на 2022 год и плановый период 2023 и 2024 годов» </w:t>
      </w:r>
      <w:r w:rsidR="002A5D44" w:rsidRPr="00266FE5">
        <w:rPr>
          <w:bCs/>
          <w:sz w:val="28"/>
          <w:szCs w:val="28"/>
        </w:rPr>
        <w:t xml:space="preserve">к Решению Совета депутатов городского округа Истра от 24.12.2021 № 2/13 «О бюджете городского округа Истра на 2022 год и плановый период 2023 и 2024 годов» </w:t>
      </w:r>
      <w:r w:rsidR="00CD2118" w:rsidRPr="00266FE5">
        <w:rPr>
          <w:sz w:val="28"/>
          <w:szCs w:val="28"/>
        </w:rPr>
        <w:t xml:space="preserve">изложить в редакции </w:t>
      </w:r>
      <w:r w:rsidR="00987008" w:rsidRPr="00266FE5">
        <w:rPr>
          <w:sz w:val="28"/>
          <w:szCs w:val="28"/>
        </w:rPr>
        <w:t xml:space="preserve">согласно приложению № </w:t>
      </w:r>
      <w:r w:rsidR="002A5D44" w:rsidRPr="00266FE5">
        <w:rPr>
          <w:sz w:val="28"/>
          <w:szCs w:val="28"/>
        </w:rPr>
        <w:t>3</w:t>
      </w:r>
      <w:r w:rsidR="00987008" w:rsidRPr="00266FE5">
        <w:rPr>
          <w:sz w:val="28"/>
          <w:szCs w:val="28"/>
        </w:rPr>
        <w:t xml:space="preserve"> к настоящему решению</w:t>
      </w:r>
      <w:r w:rsidR="00A42573" w:rsidRPr="00266FE5">
        <w:rPr>
          <w:sz w:val="28"/>
          <w:szCs w:val="28"/>
        </w:rPr>
        <w:t>.</w:t>
      </w:r>
    </w:p>
    <w:p w14:paraId="6D3648A5" w14:textId="30991ADF" w:rsidR="00987008" w:rsidRPr="00266FE5" w:rsidRDefault="002A5D44" w:rsidP="00CD2118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266FE5">
        <w:rPr>
          <w:sz w:val="28"/>
          <w:szCs w:val="28"/>
        </w:rPr>
        <w:t>1</w:t>
      </w:r>
      <w:r w:rsidR="008D1207" w:rsidRPr="00266FE5">
        <w:rPr>
          <w:sz w:val="28"/>
          <w:szCs w:val="28"/>
        </w:rPr>
        <w:t>1</w:t>
      </w:r>
      <w:r w:rsidR="00CD2118" w:rsidRPr="00266FE5">
        <w:rPr>
          <w:sz w:val="28"/>
          <w:szCs w:val="28"/>
        </w:rPr>
        <w:t>. Приложение «Р</w:t>
      </w:r>
      <w:r w:rsidR="00987008" w:rsidRPr="00266FE5">
        <w:rPr>
          <w:sz w:val="28"/>
          <w:szCs w:val="28"/>
        </w:rPr>
        <w:t xml:space="preserve">аспределение ассигнований по разделам и подразделам классификации расходов бюджетов бюджетной системы Российской </w:t>
      </w:r>
      <w:r w:rsidRPr="00266FE5">
        <w:rPr>
          <w:sz w:val="28"/>
          <w:szCs w:val="28"/>
        </w:rPr>
        <w:t xml:space="preserve">на 2022 год и плановый период 2023 и 2024 годов» </w:t>
      </w:r>
      <w:r w:rsidRPr="00266FE5">
        <w:rPr>
          <w:bCs/>
          <w:sz w:val="28"/>
          <w:szCs w:val="28"/>
        </w:rPr>
        <w:t>к Решению Совета депутатов городского округа Истра от 24.12.2021 № 2/13 «О бюджете городского округа Истра на 2022 год и плановый период 2023 и 2024 годов</w:t>
      </w:r>
      <w:r w:rsidR="00CD2118" w:rsidRPr="00266FE5">
        <w:rPr>
          <w:bCs/>
          <w:sz w:val="28"/>
          <w:szCs w:val="28"/>
        </w:rPr>
        <w:t xml:space="preserve">» </w:t>
      </w:r>
      <w:r w:rsidR="00CD2118" w:rsidRPr="00266FE5">
        <w:rPr>
          <w:sz w:val="28"/>
          <w:szCs w:val="28"/>
        </w:rPr>
        <w:t>изложить в редакции</w:t>
      </w:r>
      <w:r w:rsidR="00987008" w:rsidRPr="00266FE5">
        <w:rPr>
          <w:sz w:val="28"/>
          <w:szCs w:val="28"/>
        </w:rPr>
        <w:t xml:space="preserve"> согласно приложению </w:t>
      </w:r>
      <w:r w:rsidR="007143B3" w:rsidRPr="00266FE5">
        <w:rPr>
          <w:sz w:val="28"/>
          <w:szCs w:val="28"/>
        </w:rPr>
        <w:t>4</w:t>
      </w:r>
      <w:r w:rsidR="00987008" w:rsidRPr="00266FE5">
        <w:rPr>
          <w:sz w:val="28"/>
          <w:szCs w:val="28"/>
        </w:rPr>
        <w:t xml:space="preserve"> к настоящему решению</w:t>
      </w:r>
      <w:r w:rsidR="00A42573" w:rsidRPr="00266FE5">
        <w:rPr>
          <w:sz w:val="28"/>
          <w:szCs w:val="28"/>
        </w:rPr>
        <w:t>.</w:t>
      </w:r>
    </w:p>
    <w:p w14:paraId="568DDBD9" w14:textId="6DDDAD7D" w:rsidR="00987008" w:rsidRPr="00266FE5" w:rsidRDefault="002A5D44" w:rsidP="00CD2118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266FE5">
        <w:rPr>
          <w:sz w:val="28"/>
          <w:szCs w:val="28"/>
        </w:rPr>
        <w:t>1</w:t>
      </w:r>
      <w:r w:rsidR="008D1207" w:rsidRPr="00266FE5">
        <w:rPr>
          <w:sz w:val="28"/>
          <w:szCs w:val="28"/>
        </w:rPr>
        <w:t>2</w:t>
      </w:r>
      <w:r w:rsidR="00CD2118" w:rsidRPr="00266FE5">
        <w:rPr>
          <w:sz w:val="28"/>
          <w:szCs w:val="28"/>
        </w:rPr>
        <w:t>. Приложение «Р</w:t>
      </w:r>
      <w:r w:rsidR="00987008" w:rsidRPr="00266FE5">
        <w:rPr>
          <w:sz w:val="28"/>
          <w:szCs w:val="28"/>
        </w:rPr>
        <w:t xml:space="preserve">асходы бюджета городского округа Истра по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</w:t>
      </w:r>
      <w:r w:rsidRPr="00266FE5">
        <w:rPr>
          <w:sz w:val="28"/>
          <w:szCs w:val="28"/>
        </w:rPr>
        <w:t xml:space="preserve">на 2022 год и плановый период 2023 и 2024 годов» </w:t>
      </w:r>
      <w:r w:rsidRPr="00266FE5">
        <w:rPr>
          <w:bCs/>
          <w:sz w:val="28"/>
          <w:szCs w:val="28"/>
        </w:rPr>
        <w:t xml:space="preserve">к Решению Совета депутатов городского округа Истра от 24.12.2021 № 2/13 «О бюджете городского округа Истра на 2022 год и плановый период 2023 и 2024 годов» </w:t>
      </w:r>
      <w:r w:rsidR="00CD2118" w:rsidRPr="00266FE5">
        <w:rPr>
          <w:sz w:val="28"/>
          <w:szCs w:val="28"/>
        </w:rPr>
        <w:t xml:space="preserve">изложить в редакции </w:t>
      </w:r>
      <w:r w:rsidR="00987008" w:rsidRPr="00266FE5">
        <w:rPr>
          <w:sz w:val="28"/>
          <w:szCs w:val="28"/>
        </w:rPr>
        <w:t xml:space="preserve">согласно приложению № </w:t>
      </w:r>
      <w:r w:rsidR="007143B3" w:rsidRPr="00266FE5">
        <w:rPr>
          <w:sz w:val="28"/>
          <w:szCs w:val="28"/>
        </w:rPr>
        <w:t>5</w:t>
      </w:r>
      <w:r w:rsidR="00987008" w:rsidRPr="00266FE5">
        <w:rPr>
          <w:sz w:val="28"/>
          <w:szCs w:val="28"/>
        </w:rPr>
        <w:t xml:space="preserve"> к настоящему решению</w:t>
      </w:r>
      <w:r w:rsidR="00A42573" w:rsidRPr="00266FE5">
        <w:rPr>
          <w:sz w:val="28"/>
          <w:szCs w:val="28"/>
        </w:rPr>
        <w:t>.</w:t>
      </w:r>
    </w:p>
    <w:p w14:paraId="4EB38DFB" w14:textId="2719C07A" w:rsidR="00987008" w:rsidRPr="00266FE5" w:rsidRDefault="00964A07" w:rsidP="00CD2118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266FE5">
        <w:rPr>
          <w:sz w:val="28"/>
          <w:szCs w:val="28"/>
        </w:rPr>
        <w:t>1</w:t>
      </w:r>
      <w:r w:rsidR="008D1207" w:rsidRPr="00266FE5">
        <w:rPr>
          <w:sz w:val="28"/>
          <w:szCs w:val="28"/>
        </w:rPr>
        <w:t>3</w:t>
      </w:r>
      <w:r w:rsidR="00CD2118" w:rsidRPr="00266FE5">
        <w:rPr>
          <w:sz w:val="28"/>
          <w:szCs w:val="28"/>
        </w:rPr>
        <w:t xml:space="preserve">. </w:t>
      </w:r>
      <w:r w:rsidR="00C32093" w:rsidRPr="00266FE5">
        <w:rPr>
          <w:sz w:val="28"/>
          <w:szCs w:val="28"/>
        </w:rPr>
        <w:t xml:space="preserve">Приложение «Источники внутреннего финансирования дефицита бюджета городского округа Истра </w:t>
      </w:r>
      <w:r w:rsidR="002A5D44" w:rsidRPr="00266FE5">
        <w:rPr>
          <w:sz w:val="28"/>
          <w:szCs w:val="28"/>
        </w:rPr>
        <w:t xml:space="preserve">на 2022 год и плановый период 2023 и 2024 годов» </w:t>
      </w:r>
      <w:r w:rsidR="002A5D44" w:rsidRPr="00266FE5">
        <w:rPr>
          <w:bCs/>
          <w:sz w:val="28"/>
          <w:szCs w:val="28"/>
        </w:rPr>
        <w:t>к Решению Совета депутатов городского округа Истра от 24.12.2021 № 2/13 «О бюджете городского округа Истра на 2022 год и плановый период 2023 и 2024 годов</w:t>
      </w:r>
      <w:r w:rsidR="00C32093" w:rsidRPr="00266FE5">
        <w:rPr>
          <w:sz w:val="28"/>
          <w:szCs w:val="28"/>
        </w:rPr>
        <w:t xml:space="preserve">» изложить в редакции согласно приложению № </w:t>
      </w:r>
      <w:r w:rsidR="007143B3" w:rsidRPr="00266FE5">
        <w:rPr>
          <w:sz w:val="28"/>
          <w:szCs w:val="28"/>
        </w:rPr>
        <w:t>6</w:t>
      </w:r>
      <w:r w:rsidR="00C32093" w:rsidRPr="00266FE5">
        <w:rPr>
          <w:sz w:val="28"/>
          <w:szCs w:val="28"/>
        </w:rPr>
        <w:t xml:space="preserve"> к настоящему решению.</w:t>
      </w:r>
      <w:r w:rsidR="00CD2118" w:rsidRPr="00266FE5">
        <w:rPr>
          <w:sz w:val="28"/>
          <w:szCs w:val="28"/>
        </w:rPr>
        <w:t xml:space="preserve"> </w:t>
      </w:r>
    </w:p>
    <w:p w14:paraId="72C1C474" w14:textId="095D9C78" w:rsidR="00C32093" w:rsidRPr="00266FE5" w:rsidRDefault="006E54CA" w:rsidP="007143B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266FE5">
        <w:rPr>
          <w:sz w:val="28"/>
          <w:szCs w:val="28"/>
        </w:rPr>
        <w:lastRenderedPageBreak/>
        <w:t>1</w:t>
      </w:r>
      <w:r w:rsidR="008D1207" w:rsidRPr="00266FE5">
        <w:rPr>
          <w:sz w:val="28"/>
          <w:szCs w:val="28"/>
        </w:rPr>
        <w:t>4</w:t>
      </w:r>
      <w:r w:rsidRPr="00266FE5">
        <w:rPr>
          <w:sz w:val="28"/>
          <w:szCs w:val="28"/>
        </w:rPr>
        <w:t>.</w:t>
      </w:r>
      <w:r w:rsidR="00C32093" w:rsidRPr="00266FE5">
        <w:rPr>
          <w:sz w:val="28"/>
          <w:szCs w:val="28"/>
        </w:rPr>
        <w:t xml:space="preserve"> Приложение «Расходы бюджета городского округа Истра на осуществление бюджетных инвестиций в объекты капитального строительства муниципальной собственности </w:t>
      </w:r>
      <w:r w:rsidR="002A5D44" w:rsidRPr="00266FE5">
        <w:rPr>
          <w:sz w:val="28"/>
          <w:szCs w:val="28"/>
        </w:rPr>
        <w:t xml:space="preserve">на 2022 год и плановый период 2023 и 2024 годов» </w:t>
      </w:r>
      <w:r w:rsidR="002A5D44" w:rsidRPr="00266FE5">
        <w:rPr>
          <w:bCs/>
          <w:sz w:val="28"/>
          <w:szCs w:val="28"/>
        </w:rPr>
        <w:t>к Решению Совета депутатов городского округа Истра от 24.12.2021 № 2/13 «О бюджете городского округа Истра на 2022 год и плановый период 2023 и 2024 годов</w:t>
      </w:r>
      <w:r w:rsidR="00C32093" w:rsidRPr="00266FE5">
        <w:rPr>
          <w:sz w:val="28"/>
          <w:szCs w:val="28"/>
        </w:rPr>
        <w:t xml:space="preserve">» изложить в редакции согласно приложению № </w:t>
      </w:r>
      <w:r w:rsidR="007143B3" w:rsidRPr="00266FE5">
        <w:rPr>
          <w:sz w:val="28"/>
          <w:szCs w:val="28"/>
        </w:rPr>
        <w:t>7</w:t>
      </w:r>
      <w:r w:rsidR="00C32093" w:rsidRPr="00266FE5">
        <w:rPr>
          <w:sz w:val="28"/>
          <w:szCs w:val="28"/>
        </w:rPr>
        <w:t xml:space="preserve"> к настоящему решению.</w:t>
      </w:r>
    </w:p>
    <w:p w14:paraId="06E480C8" w14:textId="6C183CEB" w:rsidR="00C25D2C" w:rsidRPr="00266FE5" w:rsidRDefault="00C25D2C" w:rsidP="00C3209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266FE5">
        <w:rPr>
          <w:sz w:val="28"/>
          <w:szCs w:val="28"/>
        </w:rPr>
        <w:t>1</w:t>
      </w:r>
      <w:r w:rsidR="002A5D44" w:rsidRPr="00266FE5">
        <w:rPr>
          <w:sz w:val="28"/>
          <w:szCs w:val="28"/>
        </w:rPr>
        <w:t>5</w:t>
      </w:r>
      <w:r w:rsidRPr="00266FE5">
        <w:rPr>
          <w:sz w:val="28"/>
          <w:szCs w:val="28"/>
        </w:rPr>
        <w:t xml:space="preserve">. Приложение «Программа муниципальных внутренних заимствований городского округа Истра Московской области </w:t>
      </w:r>
      <w:r w:rsidR="002A5D44" w:rsidRPr="00266FE5">
        <w:rPr>
          <w:sz w:val="28"/>
          <w:szCs w:val="28"/>
        </w:rPr>
        <w:t xml:space="preserve">на 2022 год и плановый период 2023 и 2024 годов» </w:t>
      </w:r>
      <w:r w:rsidR="002A5D44" w:rsidRPr="00266FE5">
        <w:rPr>
          <w:bCs/>
          <w:sz w:val="28"/>
          <w:szCs w:val="28"/>
        </w:rPr>
        <w:t xml:space="preserve">к Решению Совета депутатов городского округа Истра от 24.12.2021 № 2/13 «О бюджете городского округа Истра на 2022 год и плановый период 2023 и 2024 годов» </w:t>
      </w:r>
      <w:r w:rsidRPr="00266FE5">
        <w:rPr>
          <w:sz w:val="28"/>
          <w:szCs w:val="28"/>
        </w:rPr>
        <w:t xml:space="preserve"> изложить в редакции согласно приложению № </w:t>
      </w:r>
      <w:r w:rsidR="00FE522A" w:rsidRPr="00266FE5">
        <w:rPr>
          <w:sz w:val="28"/>
          <w:szCs w:val="28"/>
        </w:rPr>
        <w:t>8</w:t>
      </w:r>
      <w:r w:rsidRPr="00266FE5">
        <w:rPr>
          <w:sz w:val="28"/>
          <w:szCs w:val="28"/>
        </w:rPr>
        <w:t xml:space="preserve"> к настоящему решению.</w:t>
      </w:r>
    </w:p>
    <w:p w14:paraId="2638E8CC" w14:textId="5E1F7AF3" w:rsidR="00266FE5" w:rsidRPr="00266FE5" w:rsidRDefault="00266FE5" w:rsidP="00266FE5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266FE5">
        <w:rPr>
          <w:sz w:val="28"/>
          <w:szCs w:val="28"/>
        </w:rPr>
        <w:t xml:space="preserve">16. Приложение «Расходы бюджета городского округа Истра на предоставление субсидий юридическим лицам (за исключением субсидий муниципальным учреждениям), индивидуальным предпринимателям, физическим лицам, предоставляемые из бюджета городского округа Истра на 2022 год и плановый период 2023 и 2024 годов» </w:t>
      </w:r>
      <w:r w:rsidRPr="00266FE5">
        <w:rPr>
          <w:bCs/>
          <w:sz w:val="28"/>
          <w:szCs w:val="28"/>
        </w:rPr>
        <w:t>к Решению Совета депутатов городского округа Истра от 24.12.2021 № 2/13 «О бюджете городского округа Истра на 2022 год и плановый период 2023 и 2024 годов</w:t>
      </w:r>
      <w:r w:rsidRPr="00266FE5">
        <w:rPr>
          <w:sz w:val="28"/>
          <w:szCs w:val="28"/>
        </w:rPr>
        <w:t>» изложить в редакции согласно приложению № 9 к настоящему решению.</w:t>
      </w:r>
    </w:p>
    <w:p w14:paraId="05CC771E" w14:textId="20CDE6A6" w:rsidR="0091296C" w:rsidRPr="00266FE5" w:rsidRDefault="00CD2118" w:rsidP="00C3209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266FE5">
        <w:rPr>
          <w:sz w:val="28"/>
          <w:szCs w:val="28"/>
        </w:rPr>
        <w:t>1</w:t>
      </w:r>
      <w:r w:rsidR="00266FE5" w:rsidRPr="00266FE5">
        <w:rPr>
          <w:sz w:val="28"/>
          <w:szCs w:val="28"/>
        </w:rPr>
        <w:t>7</w:t>
      </w:r>
      <w:r w:rsidR="0091296C" w:rsidRPr="00266FE5">
        <w:rPr>
          <w:sz w:val="28"/>
          <w:szCs w:val="28"/>
        </w:rPr>
        <w:t>. Опубликовать настоящее решение в периодическом печатном издании, распространяемом в городском округе Истра</w:t>
      </w:r>
      <w:r w:rsidR="00A42573" w:rsidRPr="00266FE5">
        <w:rPr>
          <w:sz w:val="28"/>
          <w:szCs w:val="28"/>
        </w:rPr>
        <w:t>,</w:t>
      </w:r>
      <w:r w:rsidR="0091296C" w:rsidRPr="00266FE5">
        <w:rPr>
          <w:sz w:val="28"/>
          <w:szCs w:val="28"/>
        </w:rPr>
        <w:t xml:space="preserve"> и разместить на официальном сайте администрации городского округа Истра Московской области в сети «Интернет».</w:t>
      </w:r>
    </w:p>
    <w:p w14:paraId="1002607D" w14:textId="6B17BBF2" w:rsidR="0091296C" w:rsidRPr="008D1207" w:rsidRDefault="00C25D2C" w:rsidP="00054B92">
      <w:pPr>
        <w:pStyle w:val="a4"/>
        <w:tabs>
          <w:tab w:val="left" w:pos="426"/>
          <w:tab w:val="left" w:pos="1134"/>
        </w:tabs>
        <w:autoSpaceDE w:val="0"/>
        <w:autoSpaceDN w:val="0"/>
        <w:spacing w:after="100" w:afterAutospacing="1"/>
        <w:ind w:firstLine="567"/>
        <w:rPr>
          <w:sz w:val="28"/>
          <w:szCs w:val="28"/>
        </w:rPr>
      </w:pPr>
      <w:r w:rsidRPr="008D1207">
        <w:rPr>
          <w:sz w:val="28"/>
          <w:szCs w:val="28"/>
        </w:rPr>
        <w:t>1</w:t>
      </w:r>
      <w:r w:rsidR="00266FE5">
        <w:rPr>
          <w:sz w:val="28"/>
          <w:szCs w:val="28"/>
        </w:rPr>
        <w:t>8</w:t>
      </w:r>
      <w:r w:rsidR="00CD2118" w:rsidRPr="008D1207">
        <w:rPr>
          <w:sz w:val="28"/>
          <w:szCs w:val="28"/>
        </w:rPr>
        <w:t>.</w:t>
      </w:r>
      <w:r w:rsidRPr="008D1207">
        <w:rPr>
          <w:sz w:val="28"/>
          <w:szCs w:val="28"/>
        </w:rPr>
        <w:t xml:space="preserve"> </w:t>
      </w:r>
      <w:r w:rsidR="0091296C" w:rsidRPr="008D1207">
        <w:rPr>
          <w:sz w:val="28"/>
          <w:szCs w:val="28"/>
        </w:rPr>
        <w:t>Настоящее решение вступает в силу после его официального опубликования.</w:t>
      </w:r>
    </w:p>
    <w:p w14:paraId="43AF1049" w14:textId="44CADC8A" w:rsidR="0028690B" w:rsidRDefault="002674B9" w:rsidP="002674B9">
      <w:pPr>
        <w:pStyle w:val="ConsPlusNormal"/>
        <w:widowControl/>
        <w:tabs>
          <w:tab w:val="left" w:pos="5745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559E6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054B92">
        <w:rPr>
          <w:rFonts w:ascii="Times New Roman" w:hAnsi="Times New Roman" w:cs="Times New Roman"/>
          <w:sz w:val="28"/>
          <w:szCs w:val="28"/>
        </w:rPr>
        <w:t>П</w:t>
      </w:r>
      <w:r w:rsidR="0091296C" w:rsidRPr="006E54CA">
        <w:rPr>
          <w:rFonts w:ascii="Times New Roman" w:hAnsi="Times New Roman" w:cs="Times New Roman"/>
          <w:sz w:val="28"/>
          <w:szCs w:val="28"/>
        </w:rPr>
        <w:t>редседател</w:t>
      </w:r>
      <w:r w:rsidR="00054B92">
        <w:rPr>
          <w:rFonts w:ascii="Times New Roman" w:hAnsi="Times New Roman" w:cs="Times New Roman"/>
          <w:sz w:val="28"/>
          <w:szCs w:val="28"/>
        </w:rPr>
        <w:t>ь</w:t>
      </w:r>
    </w:p>
    <w:p w14:paraId="1440869C" w14:textId="675951D9" w:rsidR="00E136E8" w:rsidRPr="006E54CA" w:rsidRDefault="0091296C" w:rsidP="0091296C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Совета депутатов</w:t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="0028690B">
        <w:rPr>
          <w:rFonts w:ascii="Times New Roman" w:hAnsi="Times New Roman" w:cs="Times New Roman"/>
          <w:sz w:val="28"/>
          <w:szCs w:val="28"/>
        </w:rPr>
        <w:tab/>
      </w:r>
      <w:r w:rsidR="0028690B">
        <w:rPr>
          <w:rFonts w:ascii="Times New Roman" w:hAnsi="Times New Roman" w:cs="Times New Roman"/>
          <w:sz w:val="28"/>
          <w:szCs w:val="28"/>
        </w:rPr>
        <w:tab/>
      </w:r>
      <w:r w:rsidR="0028690B">
        <w:rPr>
          <w:rFonts w:ascii="Times New Roman" w:hAnsi="Times New Roman" w:cs="Times New Roman"/>
          <w:sz w:val="28"/>
          <w:szCs w:val="28"/>
        </w:rPr>
        <w:tab/>
      </w:r>
      <w:r w:rsidR="00F91987">
        <w:rPr>
          <w:rFonts w:ascii="Times New Roman" w:hAnsi="Times New Roman" w:cs="Times New Roman"/>
          <w:sz w:val="28"/>
          <w:szCs w:val="28"/>
        </w:rPr>
        <w:t>И.о. г</w:t>
      </w:r>
      <w:r w:rsidRPr="006E54CA">
        <w:rPr>
          <w:rFonts w:ascii="Times New Roman" w:hAnsi="Times New Roman" w:cs="Times New Roman"/>
          <w:sz w:val="28"/>
          <w:szCs w:val="28"/>
        </w:rPr>
        <w:t>лав</w:t>
      </w:r>
      <w:r w:rsidR="00F91987">
        <w:rPr>
          <w:rFonts w:ascii="Times New Roman" w:hAnsi="Times New Roman" w:cs="Times New Roman"/>
          <w:sz w:val="28"/>
          <w:szCs w:val="28"/>
        </w:rPr>
        <w:t>ы администрации</w:t>
      </w:r>
      <w:r w:rsidR="002809A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78C30D" w14:textId="3B1D7430" w:rsidR="0091296C" w:rsidRPr="006E54CA" w:rsidRDefault="0091296C" w:rsidP="00E136E8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городского</w:t>
      </w:r>
      <w:r w:rsidRPr="006E54CA">
        <w:rPr>
          <w:rFonts w:ascii="Times New Roman" w:hAnsi="Times New Roman"/>
          <w:sz w:val="28"/>
          <w:szCs w:val="28"/>
        </w:rPr>
        <w:t xml:space="preserve"> округа Истра</w:t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="00E136E8" w:rsidRPr="006E54CA">
        <w:rPr>
          <w:rFonts w:ascii="Times New Roman" w:hAnsi="Times New Roman"/>
          <w:sz w:val="28"/>
          <w:szCs w:val="28"/>
        </w:rPr>
        <w:t xml:space="preserve">городского </w:t>
      </w:r>
      <w:r w:rsidRPr="006E54CA">
        <w:rPr>
          <w:rFonts w:ascii="Times New Roman" w:hAnsi="Times New Roman"/>
          <w:sz w:val="28"/>
          <w:szCs w:val="28"/>
        </w:rPr>
        <w:t>округа Истра</w:t>
      </w:r>
    </w:p>
    <w:p w14:paraId="55DF7BEC" w14:textId="73FF17AC" w:rsidR="0091296C" w:rsidRPr="006E54CA" w:rsidRDefault="0091296C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Московской области</w:t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  <w:t>Московской области</w:t>
      </w:r>
    </w:p>
    <w:p w14:paraId="79A20165" w14:textId="77777777" w:rsidR="0091296C" w:rsidRPr="006E54CA" w:rsidRDefault="0091296C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571C78C6" w14:textId="77777777" w:rsidR="0091296C" w:rsidRPr="006E54CA" w:rsidRDefault="0091296C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6B9E5865" w14:textId="2457F61B" w:rsidR="00FE61A6" w:rsidRPr="006E54CA" w:rsidRDefault="0091296C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 xml:space="preserve">________________ </w:t>
      </w:r>
      <w:r w:rsidR="00054B92">
        <w:rPr>
          <w:rFonts w:ascii="Times New Roman" w:hAnsi="Times New Roman"/>
          <w:sz w:val="28"/>
          <w:szCs w:val="28"/>
        </w:rPr>
        <w:t>А.Г. Скворцов</w:t>
      </w:r>
      <w:r w:rsidRPr="006E54CA">
        <w:rPr>
          <w:rFonts w:ascii="Times New Roman" w:hAnsi="Times New Roman"/>
          <w:sz w:val="28"/>
          <w:szCs w:val="28"/>
        </w:rPr>
        <w:t xml:space="preserve">               _____________ </w:t>
      </w:r>
      <w:r w:rsidR="00A5455E">
        <w:rPr>
          <w:rFonts w:ascii="Times New Roman" w:hAnsi="Times New Roman"/>
          <w:sz w:val="28"/>
          <w:szCs w:val="28"/>
        </w:rPr>
        <w:t>Т.</w:t>
      </w:r>
      <w:r w:rsidR="00F91987">
        <w:rPr>
          <w:rFonts w:ascii="Times New Roman" w:hAnsi="Times New Roman"/>
          <w:sz w:val="28"/>
          <w:szCs w:val="28"/>
        </w:rPr>
        <w:t>И</w:t>
      </w:r>
      <w:r w:rsidR="00A5455E">
        <w:rPr>
          <w:rFonts w:ascii="Times New Roman" w:hAnsi="Times New Roman"/>
          <w:sz w:val="28"/>
          <w:szCs w:val="28"/>
        </w:rPr>
        <w:t xml:space="preserve">. </w:t>
      </w:r>
      <w:r w:rsidR="00F91987">
        <w:rPr>
          <w:rFonts w:ascii="Times New Roman" w:hAnsi="Times New Roman"/>
          <w:sz w:val="28"/>
          <w:szCs w:val="28"/>
        </w:rPr>
        <w:t>Бикмухаметова</w:t>
      </w:r>
    </w:p>
    <w:sectPr w:rsidR="00FE61A6" w:rsidRPr="006E54CA" w:rsidSect="00335541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017D6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710" w:hanging="284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cs="Times New Roman" w:hint="default"/>
      </w:rPr>
    </w:lvl>
  </w:abstractNum>
  <w:abstractNum w:abstractNumId="1" w15:restartNumberingAfterBreak="0">
    <w:nsid w:val="10511410"/>
    <w:multiLevelType w:val="hybridMultilevel"/>
    <w:tmpl w:val="3DDCA1BA"/>
    <w:lvl w:ilvl="0" w:tplc="29283EA2">
      <w:start w:val="2023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856D14"/>
    <w:multiLevelType w:val="hybridMultilevel"/>
    <w:tmpl w:val="AB648D4C"/>
    <w:lvl w:ilvl="0" w:tplc="7020F932">
      <w:start w:val="2023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3DA5488"/>
    <w:multiLevelType w:val="hybridMultilevel"/>
    <w:tmpl w:val="D47E69DC"/>
    <w:lvl w:ilvl="0" w:tplc="448E5A1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710" w:hanging="284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cs="Times New Roman" w:hint="default"/>
      </w:rPr>
    </w:lvl>
  </w:abstractNum>
  <w:abstractNum w:abstractNumId="5" w15:restartNumberingAfterBreak="0">
    <w:nsid w:val="6C164F53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cs="Times New Roman" w:hint="default"/>
      </w:rPr>
    </w:lvl>
  </w:abstractNum>
  <w:num w:numId="1" w16cid:durableId="1408068461">
    <w:abstractNumId w:val="3"/>
  </w:num>
  <w:num w:numId="2" w16cid:durableId="1457794582">
    <w:abstractNumId w:val="4"/>
  </w:num>
  <w:num w:numId="3" w16cid:durableId="2119256373">
    <w:abstractNumId w:val="5"/>
  </w:num>
  <w:num w:numId="4" w16cid:durableId="556822526">
    <w:abstractNumId w:val="1"/>
  </w:num>
  <w:num w:numId="5" w16cid:durableId="1973748406">
    <w:abstractNumId w:val="2"/>
  </w:num>
  <w:num w:numId="6" w16cid:durableId="1606184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296C"/>
    <w:rsid w:val="00003AC3"/>
    <w:rsid w:val="00022DC0"/>
    <w:rsid w:val="00040E87"/>
    <w:rsid w:val="0005013F"/>
    <w:rsid w:val="00050D6C"/>
    <w:rsid w:val="00054B92"/>
    <w:rsid w:val="00065739"/>
    <w:rsid w:val="00086155"/>
    <w:rsid w:val="000B17C7"/>
    <w:rsid w:val="000B4196"/>
    <w:rsid w:val="000B5399"/>
    <w:rsid w:val="000C7FFA"/>
    <w:rsid w:val="000D7C5E"/>
    <w:rsid w:val="000E354B"/>
    <w:rsid w:val="001946C6"/>
    <w:rsid w:val="001C6419"/>
    <w:rsid w:val="001D6817"/>
    <w:rsid w:val="002259D4"/>
    <w:rsid w:val="00234D61"/>
    <w:rsid w:val="00234E27"/>
    <w:rsid w:val="002374B3"/>
    <w:rsid w:val="00266FE5"/>
    <w:rsid w:val="002674B9"/>
    <w:rsid w:val="002809AE"/>
    <w:rsid w:val="0028690B"/>
    <w:rsid w:val="00293A61"/>
    <w:rsid w:val="002A4A6B"/>
    <w:rsid w:val="002A5D44"/>
    <w:rsid w:val="002F5DF2"/>
    <w:rsid w:val="00324DB8"/>
    <w:rsid w:val="0033045A"/>
    <w:rsid w:val="00335541"/>
    <w:rsid w:val="0034124B"/>
    <w:rsid w:val="00362B66"/>
    <w:rsid w:val="0037728F"/>
    <w:rsid w:val="00394635"/>
    <w:rsid w:val="003F7081"/>
    <w:rsid w:val="004100A7"/>
    <w:rsid w:val="004530F4"/>
    <w:rsid w:val="00453F83"/>
    <w:rsid w:val="00457CE9"/>
    <w:rsid w:val="004864CF"/>
    <w:rsid w:val="00493A9C"/>
    <w:rsid w:val="00496301"/>
    <w:rsid w:val="004D7352"/>
    <w:rsid w:val="004F3B95"/>
    <w:rsid w:val="004F5220"/>
    <w:rsid w:val="004F6488"/>
    <w:rsid w:val="00514181"/>
    <w:rsid w:val="00544958"/>
    <w:rsid w:val="005623AB"/>
    <w:rsid w:val="00575094"/>
    <w:rsid w:val="00581F56"/>
    <w:rsid w:val="00596BAC"/>
    <w:rsid w:val="005976B1"/>
    <w:rsid w:val="005A422D"/>
    <w:rsid w:val="00612222"/>
    <w:rsid w:val="006175D9"/>
    <w:rsid w:val="00640F46"/>
    <w:rsid w:val="0065752D"/>
    <w:rsid w:val="006953CC"/>
    <w:rsid w:val="006A28B8"/>
    <w:rsid w:val="006B2DDC"/>
    <w:rsid w:val="006C28CA"/>
    <w:rsid w:val="006C31B0"/>
    <w:rsid w:val="006C5D56"/>
    <w:rsid w:val="006E54CA"/>
    <w:rsid w:val="00707F9C"/>
    <w:rsid w:val="0071229E"/>
    <w:rsid w:val="007143B3"/>
    <w:rsid w:val="00730D40"/>
    <w:rsid w:val="00752DA5"/>
    <w:rsid w:val="0076491B"/>
    <w:rsid w:val="00765078"/>
    <w:rsid w:val="007976AE"/>
    <w:rsid w:val="00824878"/>
    <w:rsid w:val="008521A7"/>
    <w:rsid w:val="00872401"/>
    <w:rsid w:val="00880DB0"/>
    <w:rsid w:val="0088507D"/>
    <w:rsid w:val="008B5527"/>
    <w:rsid w:val="008D1207"/>
    <w:rsid w:val="008D6CE8"/>
    <w:rsid w:val="008E49B5"/>
    <w:rsid w:val="0090170E"/>
    <w:rsid w:val="0091296C"/>
    <w:rsid w:val="0093588A"/>
    <w:rsid w:val="00936DFC"/>
    <w:rsid w:val="00941B31"/>
    <w:rsid w:val="00964A07"/>
    <w:rsid w:val="00974717"/>
    <w:rsid w:val="009772AA"/>
    <w:rsid w:val="00987008"/>
    <w:rsid w:val="009A693F"/>
    <w:rsid w:val="009B1728"/>
    <w:rsid w:val="009D0D95"/>
    <w:rsid w:val="00A150E9"/>
    <w:rsid w:val="00A31E95"/>
    <w:rsid w:val="00A32B58"/>
    <w:rsid w:val="00A42573"/>
    <w:rsid w:val="00A5455E"/>
    <w:rsid w:val="00A54F5B"/>
    <w:rsid w:val="00A913F7"/>
    <w:rsid w:val="00A96954"/>
    <w:rsid w:val="00AB15E7"/>
    <w:rsid w:val="00AB5F58"/>
    <w:rsid w:val="00AB69A6"/>
    <w:rsid w:val="00AC34D0"/>
    <w:rsid w:val="00AE4C85"/>
    <w:rsid w:val="00AF6A66"/>
    <w:rsid w:val="00B01CDA"/>
    <w:rsid w:val="00B03F19"/>
    <w:rsid w:val="00B23594"/>
    <w:rsid w:val="00B559E6"/>
    <w:rsid w:val="00B635B1"/>
    <w:rsid w:val="00B73E36"/>
    <w:rsid w:val="00B96233"/>
    <w:rsid w:val="00BA5F81"/>
    <w:rsid w:val="00BB14F0"/>
    <w:rsid w:val="00BE26B8"/>
    <w:rsid w:val="00BF3D57"/>
    <w:rsid w:val="00BF4CD5"/>
    <w:rsid w:val="00C103EA"/>
    <w:rsid w:val="00C13E03"/>
    <w:rsid w:val="00C15E02"/>
    <w:rsid w:val="00C25D2C"/>
    <w:rsid w:val="00C32093"/>
    <w:rsid w:val="00C35BEA"/>
    <w:rsid w:val="00C64BB1"/>
    <w:rsid w:val="00C82E5E"/>
    <w:rsid w:val="00C96EA9"/>
    <w:rsid w:val="00CC6C96"/>
    <w:rsid w:val="00CD2118"/>
    <w:rsid w:val="00D00903"/>
    <w:rsid w:val="00D136F6"/>
    <w:rsid w:val="00D26E57"/>
    <w:rsid w:val="00D32311"/>
    <w:rsid w:val="00D5799E"/>
    <w:rsid w:val="00DB697D"/>
    <w:rsid w:val="00DC1BA2"/>
    <w:rsid w:val="00DC22EC"/>
    <w:rsid w:val="00DE13FF"/>
    <w:rsid w:val="00DF31F6"/>
    <w:rsid w:val="00DF4BFB"/>
    <w:rsid w:val="00E020A2"/>
    <w:rsid w:val="00E136E8"/>
    <w:rsid w:val="00E429D9"/>
    <w:rsid w:val="00EC3110"/>
    <w:rsid w:val="00F02CB7"/>
    <w:rsid w:val="00F1430B"/>
    <w:rsid w:val="00F21BAD"/>
    <w:rsid w:val="00F6138F"/>
    <w:rsid w:val="00F7022D"/>
    <w:rsid w:val="00F712F7"/>
    <w:rsid w:val="00F83131"/>
    <w:rsid w:val="00F91987"/>
    <w:rsid w:val="00FB2B6E"/>
    <w:rsid w:val="00FE522A"/>
    <w:rsid w:val="00FE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55925"/>
  <w15:docId w15:val="{9643F80F-2F88-4C6C-8EF4-6029E2BA2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7C5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1296C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129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3">
    <w:name w:val="загол"/>
    <w:basedOn w:val="1"/>
    <w:next w:val="1"/>
    <w:rsid w:val="0091296C"/>
    <w:pPr>
      <w:keepNext/>
      <w:jc w:val="center"/>
    </w:pPr>
    <w:rPr>
      <w:b/>
      <w:caps/>
      <w:sz w:val="24"/>
    </w:rPr>
  </w:style>
  <w:style w:type="paragraph" w:styleId="a4">
    <w:name w:val="Body Text"/>
    <w:basedOn w:val="a"/>
    <w:link w:val="a5"/>
    <w:rsid w:val="0091296C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91296C"/>
    <w:rPr>
      <w:rFonts w:ascii="Times New Roman" w:eastAsia="Times New Roman" w:hAnsi="Times New Roman" w:cs="Times New Roman"/>
      <w:sz w:val="24"/>
      <w:szCs w:val="20"/>
    </w:rPr>
  </w:style>
  <w:style w:type="paragraph" w:customStyle="1" w:styleId="10">
    <w:name w:val="Абзац списка1"/>
    <w:basedOn w:val="a"/>
    <w:rsid w:val="0091296C"/>
    <w:pPr>
      <w:ind w:left="720"/>
      <w:contextualSpacing/>
    </w:pPr>
  </w:style>
  <w:style w:type="paragraph" w:styleId="a6">
    <w:name w:val="List Paragraph"/>
    <w:basedOn w:val="a"/>
    <w:uiPriority w:val="34"/>
    <w:qFormat/>
    <w:rsid w:val="0087240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B2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DD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7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5</Pages>
  <Words>1454</Words>
  <Characters>8293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Демченко</dc:creator>
  <cp:lastModifiedBy>Светлана Васильевна Симонова</cp:lastModifiedBy>
  <cp:revision>35</cp:revision>
  <cp:lastPrinted>2022-02-10T07:50:00Z</cp:lastPrinted>
  <dcterms:created xsi:type="dcterms:W3CDTF">2021-12-20T12:29:00Z</dcterms:created>
  <dcterms:modified xsi:type="dcterms:W3CDTF">2022-06-10T07:18:00Z</dcterms:modified>
</cp:coreProperties>
</file>